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58D4" w:rsidRDefault="003E03A9" w:rsidP="003E03A9">
      <w:pPr>
        <w:rPr>
          <w:rFonts w:ascii="Engravers MT" w:hAnsi="Engravers MT"/>
          <w:b/>
          <w:sz w:val="52"/>
          <w:szCs w:val="52"/>
        </w:rPr>
      </w:pPr>
      <w:r w:rsidRPr="003E03A9">
        <w:rPr>
          <w:rFonts w:ascii="Engravers MT" w:hAnsi="Engravers MT"/>
          <w:b/>
          <w:sz w:val="72"/>
          <w:szCs w:val="72"/>
        </w:rPr>
        <w:t>Blood and Iron</w:t>
      </w:r>
      <w:r w:rsidR="00F21A05" w:rsidRPr="00F21A05">
        <w:rPr>
          <w:rFonts w:ascii="Engravers MT" w:hAnsi="Engravers MT"/>
          <w:b/>
          <w:sz w:val="72"/>
          <w:szCs w:val="72"/>
          <w:lang w:val="en-IE"/>
        </w:rPr>
        <w:t xml:space="preserve">: </w:t>
      </w:r>
      <w:r w:rsidR="00C31193" w:rsidRPr="00C31193">
        <w:rPr>
          <w:rFonts w:ascii="Engravers MT" w:hAnsi="Engravers MT"/>
          <w:b/>
          <w:sz w:val="52"/>
          <w:szCs w:val="52"/>
        </w:rPr>
        <w:t>A Trick of the Light</w:t>
      </w:r>
    </w:p>
    <w:p w:rsidR="003E03A9" w:rsidRPr="006D6B18" w:rsidRDefault="003E03A9" w:rsidP="003E03A9">
      <w:pPr>
        <w:rPr>
          <w:rFonts w:ascii="Engravers MT" w:hAnsi="Engravers MT"/>
          <w:b/>
          <w:sz w:val="32"/>
          <w:szCs w:val="52"/>
        </w:rPr>
      </w:pPr>
      <w:r w:rsidRPr="006D6B18">
        <w:rPr>
          <w:rFonts w:ascii="Engravers MT" w:hAnsi="Engravers MT"/>
          <w:b/>
          <w:sz w:val="32"/>
          <w:szCs w:val="52"/>
        </w:rPr>
        <w:t>A Victorian Steampunk Scenario of Adventure and Intrigue using a variation of the Victoriana system.</w:t>
      </w:r>
    </w:p>
    <w:p w:rsidR="003E03A9" w:rsidRDefault="003E03A9" w:rsidP="003E03A9"/>
    <w:p w:rsidR="00F21A05" w:rsidRDefault="00F21A05" w:rsidP="003E03A9">
      <w:pPr>
        <w:rPr>
          <w:rFonts w:ascii="Engravers MT" w:hAnsi="Engravers MT"/>
          <w:i/>
        </w:rPr>
      </w:pPr>
    </w:p>
    <w:p w:rsidR="00F21A05" w:rsidRDefault="00F21A05" w:rsidP="003E03A9">
      <w:pPr>
        <w:rPr>
          <w:rFonts w:ascii="Engravers MT" w:hAnsi="Engravers MT"/>
          <w:i/>
        </w:rPr>
      </w:pPr>
    </w:p>
    <w:p w:rsidR="00F21A05" w:rsidRDefault="00F21A05" w:rsidP="003E03A9">
      <w:pPr>
        <w:rPr>
          <w:rFonts w:ascii="Engravers MT" w:hAnsi="Engravers MT"/>
          <w:i/>
        </w:rPr>
      </w:pPr>
    </w:p>
    <w:p w:rsidR="00F21A05" w:rsidRDefault="00F21A05" w:rsidP="003E03A9">
      <w:pPr>
        <w:rPr>
          <w:rFonts w:ascii="Engravers MT" w:hAnsi="Engravers MT"/>
          <w:i/>
        </w:rPr>
      </w:pPr>
    </w:p>
    <w:p w:rsidR="003E03A9" w:rsidRPr="003E03A9" w:rsidRDefault="00F21A05" w:rsidP="003E03A9">
      <w:pPr>
        <w:rPr>
          <w:rFonts w:ascii="Engravers MT" w:hAnsi="Engravers MT"/>
          <w:i/>
        </w:rPr>
      </w:pPr>
      <w:r>
        <w:rPr>
          <w:rFonts w:ascii="Engravers MT" w:hAnsi="Engravers MT"/>
          <w:i/>
        </w:rPr>
        <w:t>“</w:t>
      </w:r>
      <w:r w:rsidR="003E03A9" w:rsidRPr="003E03A9">
        <w:rPr>
          <w:rFonts w:ascii="Engravers MT" w:hAnsi="Engravers MT"/>
          <w:i/>
        </w:rPr>
        <w:t>Not through speeches and majority decisions will the great questions of the day be decided... but by iron and blood.</w:t>
      </w:r>
      <w:r>
        <w:rPr>
          <w:rFonts w:ascii="Engravers MT" w:hAnsi="Engravers MT"/>
          <w:i/>
        </w:rPr>
        <w:t>”</w:t>
      </w:r>
    </w:p>
    <w:p w:rsidR="003E03A9" w:rsidRPr="003E03A9" w:rsidRDefault="003E03A9" w:rsidP="003E03A9">
      <w:pPr>
        <w:rPr>
          <w:rFonts w:ascii="Engravers MT" w:hAnsi="Engravers MT"/>
        </w:rPr>
      </w:pPr>
      <w:r w:rsidRPr="003E03A9">
        <w:rPr>
          <w:rFonts w:ascii="Engravers MT" w:hAnsi="Engravers MT"/>
        </w:rPr>
        <w:t>Otto Von Bismarck</w:t>
      </w:r>
    </w:p>
    <w:p w:rsidR="003E03A9" w:rsidRDefault="003E03A9" w:rsidP="003E03A9"/>
    <w:p w:rsidR="003E03A9" w:rsidRDefault="003E03A9" w:rsidP="003E03A9"/>
    <w:p w:rsidR="003E03A9" w:rsidRDefault="003E03A9" w:rsidP="003E03A9"/>
    <w:p w:rsidR="003E03A9" w:rsidRPr="004B1285" w:rsidRDefault="004B1285" w:rsidP="003E03A9">
      <w:pPr>
        <w:rPr>
          <w:rFonts w:ascii="Arial Rounded MT Bold" w:hAnsi="Arial Rounded MT Bold"/>
        </w:rPr>
      </w:pPr>
      <w:r w:rsidRPr="004B1285">
        <w:rPr>
          <w:rFonts w:ascii="Arial Rounded MT Bold" w:hAnsi="Arial Rounded MT Bold"/>
        </w:rPr>
        <w:t>Game by Dudley Martin</w:t>
      </w:r>
    </w:p>
    <w:p w:rsidR="003E03A9" w:rsidRDefault="003E03A9" w:rsidP="003E03A9"/>
    <w:p w:rsidR="003E03A9" w:rsidRDefault="003E03A9" w:rsidP="003E03A9"/>
    <w:p w:rsidR="003E03A9" w:rsidRDefault="003E03A9" w:rsidP="003E03A9"/>
    <w:p w:rsidR="003E03A9" w:rsidRDefault="003E03A9" w:rsidP="003E03A9"/>
    <w:p w:rsidR="00B0151D" w:rsidRDefault="00B0151D" w:rsidP="000E666B">
      <w:pPr>
        <w:pStyle w:val="Heading1"/>
      </w:pPr>
    </w:p>
    <w:p w:rsidR="003E03A9" w:rsidRPr="00F21A05" w:rsidRDefault="003E03A9" w:rsidP="000E666B">
      <w:pPr>
        <w:pStyle w:val="Heading1"/>
      </w:pPr>
      <w:bookmarkStart w:id="0" w:name="_Toc463456003"/>
      <w:r w:rsidRPr="00F21A05">
        <w:t>Game Blurb:</w:t>
      </w:r>
      <w:bookmarkEnd w:id="0"/>
    </w:p>
    <w:p w:rsidR="003E03A9" w:rsidRDefault="00C31193" w:rsidP="003E03A9">
      <w:r w:rsidRPr="00C31193">
        <w:rPr>
          <w:rFonts w:ascii="Calibri" w:eastAsia="Calibri" w:hAnsi="Calibri" w:cs="Times New Roman"/>
          <w:lang w:val="en-IE"/>
        </w:rPr>
        <w:t xml:space="preserve">The year is 1864.  The rescued </w:t>
      </w:r>
      <w:proofErr w:type="spellStart"/>
      <w:r w:rsidRPr="00C31193">
        <w:rPr>
          <w:rFonts w:ascii="Calibri" w:eastAsia="Calibri" w:hAnsi="Calibri" w:cs="Times New Roman"/>
          <w:lang w:val="en-IE"/>
        </w:rPr>
        <w:t>Britannian</w:t>
      </w:r>
      <w:proofErr w:type="spellEnd"/>
      <w:r w:rsidRPr="00C31193">
        <w:rPr>
          <w:rFonts w:ascii="Calibri" w:eastAsia="Calibri" w:hAnsi="Calibri" w:cs="Times New Roman"/>
          <w:lang w:val="en-IE"/>
        </w:rPr>
        <w:t xml:space="preserve"> intelligence agent has dire news.  The Prussian </w:t>
      </w:r>
      <w:proofErr w:type="spellStart"/>
      <w:r w:rsidRPr="00C31193">
        <w:rPr>
          <w:rFonts w:ascii="Calibri" w:eastAsia="Calibri" w:hAnsi="Calibri" w:cs="Times New Roman"/>
          <w:lang w:val="en-IE"/>
        </w:rPr>
        <w:t>Thaumaturgical</w:t>
      </w:r>
      <w:proofErr w:type="spellEnd"/>
      <w:r w:rsidRPr="00C31193">
        <w:rPr>
          <w:rFonts w:ascii="Calibri" w:eastAsia="Calibri" w:hAnsi="Calibri" w:cs="Times New Roman"/>
          <w:lang w:val="en-IE"/>
        </w:rPr>
        <w:t xml:space="preserve"> Academy is working for some dire underworld power. With that power they seek control of dark </w:t>
      </w:r>
      <w:proofErr w:type="spellStart"/>
      <w:r w:rsidRPr="00C31193">
        <w:rPr>
          <w:rFonts w:ascii="Calibri" w:eastAsia="Calibri" w:hAnsi="Calibri" w:cs="Times New Roman"/>
          <w:lang w:val="en-IE"/>
        </w:rPr>
        <w:t>magiks</w:t>
      </w:r>
      <w:proofErr w:type="spellEnd"/>
      <w:r w:rsidRPr="00C31193">
        <w:rPr>
          <w:rFonts w:ascii="Calibri" w:eastAsia="Calibri" w:hAnsi="Calibri" w:cs="Times New Roman"/>
          <w:lang w:val="en-IE"/>
        </w:rPr>
        <w:t xml:space="preserve"> to continue the fight for control of Europa. But all is not yet lost.  Deep within the locked archives of the Academy library there lies a Grimoire, the Ars </w:t>
      </w:r>
      <w:proofErr w:type="spellStart"/>
      <w:r w:rsidRPr="00C31193">
        <w:rPr>
          <w:rFonts w:ascii="Calibri" w:eastAsia="Calibri" w:hAnsi="Calibri" w:cs="Times New Roman"/>
          <w:lang w:val="en-IE"/>
        </w:rPr>
        <w:t>Theurgia</w:t>
      </w:r>
      <w:proofErr w:type="spellEnd"/>
      <w:r w:rsidRPr="00C31193">
        <w:rPr>
          <w:rFonts w:ascii="Calibri" w:eastAsia="Calibri" w:hAnsi="Calibri" w:cs="Times New Roman"/>
          <w:lang w:val="en-IE"/>
        </w:rPr>
        <w:t xml:space="preserve"> </w:t>
      </w:r>
      <w:proofErr w:type="spellStart"/>
      <w:r w:rsidRPr="00C31193">
        <w:rPr>
          <w:rFonts w:ascii="Calibri" w:eastAsia="Calibri" w:hAnsi="Calibri" w:cs="Times New Roman"/>
          <w:lang w:val="en-IE"/>
        </w:rPr>
        <w:t>Appollyonicus</w:t>
      </w:r>
      <w:proofErr w:type="spellEnd"/>
      <w:r w:rsidRPr="00C31193">
        <w:rPr>
          <w:rFonts w:ascii="Calibri" w:eastAsia="Calibri" w:hAnsi="Calibri" w:cs="Times New Roman"/>
          <w:lang w:val="en-IE"/>
        </w:rPr>
        <w:t xml:space="preserve">.  You must venture into the dark heart of Prussian Thaumaturgy and retrieve it.  Within it lies information needed to combat not only the Prussian </w:t>
      </w:r>
      <w:proofErr w:type="spellStart"/>
      <w:r w:rsidRPr="00C31193">
        <w:rPr>
          <w:rFonts w:ascii="Calibri" w:eastAsia="Calibri" w:hAnsi="Calibri" w:cs="Times New Roman"/>
          <w:lang w:val="en-IE"/>
        </w:rPr>
        <w:t>Thaumaturges</w:t>
      </w:r>
      <w:proofErr w:type="spellEnd"/>
      <w:r w:rsidRPr="00C31193">
        <w:rPr>
          <w:rFonts w:ascii="Calibri" w:eastAsia="Calibri" w:hAnsi="Calibri" w:cs="Times New Roman"/>
          <w:lang w:val="en-IE"/>
        </w:rPr>
        <w:t>, but clues as to what or whom controls them. The fate of the Empire and all of its people lie within your hands.  Are you ready?</w:t>
      </w:r>
    </w:p>
    <w:p w:rsidR="003E03A9" w:rsidRDefault="003E03A9" w:rsidP="003E03A9"/>
    <w:p w:rsidR="003E03A9" w:rsidRDefault="003E03A9" w:rsidP="003E03A9"/>
    <w:p w:rsidR="003E03A9" w:rsidRDefault="003E03A9" w:rsidP="003E03A9"/>
    <w:p w:rsidR="003E03A9" w:rsidRDefault="003E03A9" w:rsidP="003E03A9"/>
    <w:p w:rsidR="003F6071" w:rsidRDefault="003F6071" w:rsidP="003E03A9"/>
    <w:p w:rsidR="003F6071" w:rsidRDefault="003F6071" w:rsidP="003E03A9"/>
    <w:p w:rsidR="003F6071" w:rsidRDefault="003F6071" w:rsidP="003E03A9"/>
    <w:p w:rsidR="003F6071" w:rsidRDefault="003F6071" w:rsidP="003E03A9"/>
    <w:p w:rsidR="003F6071" w:rsidRDefault="003F6071" w:rsidP="003E03A9"/>
    <w:p w:rsidR="003F6071" w:rsidRDefault="003F6071" w:rsidP="003E03A9"/>
    <w:p w:rsidR="003F6071" w:rsidRDefault="003F6071" w:rsidP="003E03A9"/>
    <w:p w:rsidR="003F6071" w:rsidRDefault="003F6071" w:rsidP="003E03A9"/>
    <w:p w:rsidR="003F6071" w:rsidRDefault="003F6071" w:rsidP="003E03A9"/>
    <w:p w:rsidR="003F6071" w:rsidRDefault="003F6071" w:rsidP="003E03A9"/>
    <w:p w:rsidR="003F6071" w:rsidRDefault="003F6071" w:rsidP="003E03A9"/>
    <w:p w:rsidR="003F6071" w:rsidRDefault="003F6071" w:rsidP="003E03A9"/>
    <w:p w:rsidR="003F6071" w:rsidRDefault="003F6071" w:rsidP="003E03A9"/>
    <w:sdt>
      <w:sdtPr>
        <w:rPr>
          <w:rFonts w:asciiTheme="minorHAnsi" w:eastAsiaTheme="minorHAnsi" w:hAnsiTheme="minorHAnsi" w:cstheme="minorBidi"/>
          <w:color w:val="auto"/>
          <w:sz w:val="22"/>
          <w:szCs w:val="22"/>
        </w:rPr>
        <w:id w:val="-290903094"/>
        <w:docPartObj>
          <w:docPartGallery w:val="Table of Contents"/>
          <w:docPartUnique/>
        </w:docPartObj>
      </w:sdtPr>
      <w:sdtEndPr>
        <w:rPr>
          <w:b/>
          <w:bCs/>
          <w:noProof/>
        </w:rPr>
      </w:sdtEndPr>
      <w:sdtContent>
        <w:p w:rsidR="00F95BE6" w:rsidRDefault="00F95BE6">
          <w:pPr>
            <w:pStyle w:val="TOCHeading"/>
            <w:rPr>
              <w:rFonts w:asciiTheme="minorHAnsi" w:eastAsiaTheme="minorHAnsi" w:hAnsiTheme="minorHAnsi" w:cstheme="minorBidi"/>
              <w:color w:val="auto"/>
              <w:sz w:val="22"/>
              <w:szCs w:val="22"/>
            </w:rPr>
          </w:pPr>
        </w:p>
        <w:p w:rsidR="000E666B" w:rsidRDefault="000E666B">
          <w:pPr>
            <w:pStyle w:val="TOCHeading"/>
          </w:pPr>
          <w:r>
            <w:t>Contents</w:t>
          </w:r>
        </w:p>
        <w:p w:rsidR="00CF3074" w:rsidRDefault="000E666B">
          <w:pPr>
            <w:pStyle w:val="TOC1"/>
            <w:tabs>
              <w:tab w:val="right" w:leader="dot" w:pos="9350"/>
            </w:tabs>
            <w:rPr>
              <w:rFonts w:eastAsiaTheme="minorEastAsia"/>
              <w:noProof/>
              <w:lang w:val="en-IE" w:eastAsia="en-IE"/>
            </w:rPr>
          </w:pPr>
          <w:r>
            <w:fldChar w:fldCharType="begin"/>
          </w:r>
          <w:r>
            <w:instrText xml:space="preserve"> TOC \o "1-3" \h \z \u </w:instrText>
          </w:r>
          <w:r>
            <w:fldChar w:fldCharType="separate"/>
          </w:r>
          <w:hyperlink w:anchor="_Toc463456003" w:history="1">
            <w:r w:rsidR="00CF3074" w:rsidRPr="0011159B">
              <w:rPr>
                <w:rStyle w:val="Hyperlink"/>
                <w:noProof/>
              </w:rPr>
              <w:t>Game Blurb:</w:t>
            </w:r>
            <w:r w:rsidR="00CF3074">
              <w:rPr>
                <w:noProof/>
                <w:webHidden/>
              </w:rPr>
              <w:tab/>
            </w:r>
            <w:r w:rsidR="00CF3074">
              <w:rPr>
                <w:noProof/>
                <w:webHidden/>
              </w:rPr>
              <w:fldChar w:fldCharType="begin"/>
            </w:r>
            <w:r w:rsidR="00CF3074">
              <w:rPr>
                <w:noProof/>
                <w:webHidden/>
              </w:rPr>
              <w:instrText xml:space="preserve"> PAGEREF _Toc463456003 \h </w:instrText>
            </w:r>
            <w:r w:rsidR="00CF3074">
              <w:rPr>
                <w:noProof/>
                <w:webHidden/>
              </w:rPr>
            </w:r>
            <w:r w:rsidR="00CF3074">
              <w:rPr>
                <w:noProof/>
                <w:webHidden/>
              </w:rPr>
              <w:fldChar w:fldCharType="separate"/>
            </w:r>
            <w:r w:rsidR="00CF3074">
              <w:rPr>
                <w:noProof/>
                <w:webHidden/>
              </w:rPr>
              <w:t>2</w:t>
            </w:r>
            <w:r w:rsidR="00CF3074">
              <w:rPr>
                <w:noProof/>
                <w:webHidden/>
              </w:rPr>
              <w:fldChar w:fldCharType="end"/>
            </w:r>
          </w:hyperlink>
        </w:p>
        <w:p w:rsidR="00CF3074" w:rsidRDefault="00CF3074">
          <w:pPr>
            <w:pStyle w:val="TOC1"/>
            <w:tabs>
              <w:tab w:val="right" w:leader="dot" w:pos="9350"/>
            </w:tabs>
            <w:rPr>
              <w:rFonts w:eastAsiaTheme="minorEastAsia"/>
              <w:noProof/>
              <w:lang w:val="en-IE" w:eastAsia="en-IE"/>
            </w:rPr>
          </w:pPr>
          <w:hyperlink w:anchor="_Toc463456004" w:history="1">
            <w:r w:rsidRPr="0011159B">
              <w:rPr>
                <w:rStyle w:val="Hyperlink"/>
                <w:noProof/>
              </w:rPr>
              <w:t>System Basics</w:t>
            </w:r>
            <w:r>
              <w:rPr>
                <w:noProof/>
                <w:webHidden/>
              </w:rPr>
              <w:tab/>
            </w:r>
            <w:r>
              <w:rPr>
                <w:noProof/>
                <w:webHidden/>
              </w:rPr>
              <w:fldChar w:fldCharType="begin"/>
            </w:r>
            <w:r>
              <w:rPr>
                <w:noProof/>
                <w:webHidden/>
              </w:rPr>
              <w:instrText xml:space="preserve"> PAGEREF _Toc463456004 \h </w:instrText>
            </w:r>
            <w:r>
              <w:rPr>
                <w:noProof/>
                <w:webHidden/>
              </w:rPr>
            </w:r>
            <w:r>
              <w:rPr>
                <w:noProof/>
                <w:webHidden/>
              </w:rPr>
              <w:fldChar w:fldCharType="separate"/>
            </w:r>
            <w:r>
              <w:rPr>
                <w:noProof/>
                <w:webHidden/>
              </w:rPr>
              <w:t>4</w:t>
            </w:r>
            <w:r>
              <w:rPr>
                <w:noProof/>
                <w:webHidden/>
              </w:rPr>
              <w:fldChar w:fldCharType="end"/>
            </w:r>
          </w:hyperlink>
        </w:p>
        <w:p w:rsidR="00CF3074" w:rsidRDefault="00CF3074">
          <w:pPr>
            <w:pStyle w:val="TOC2"/>
            <w:tabs>
              <w:tab w:val="right" w:leader="dot" w:pos="9350"/>
            </w:tabs>
            <w:rPr>
              <w:rFonts w:eastAsiaTheme="minorEastAsia"/>
              <w:noProof/>
              <w:lang w:val="en-IE" w:eastAsia="en-IE"/>
            </w:rPr>
          </w:pPr>
          <w:hyperlink w:anchor="_Toc463456005" w:history="1">
            <w:r w:rsidRPr="0011159B">
              <w:rPr>
                <w:rStyle w:val="Hyperlink"/>
                <w:noProof/>
              </w:rPr>
              <w:t>USING SKILLS</w:t>
            </w:r>
            <w:r>
              <w:rPr>
                <w:noProof/>
                <w:webHidden/>
              </w:rPr>
              <w:tab/>
            </w:r>
            <w:r>
              <w:rPr>
                <w:noProof/>
                <w:webHidden/>
              </w:rPr>
              <w:fldChar w:fldCharType="begin"/>
            </w:r>
            <w:r>
              <w:rPr>
                <w:noProof/>
                <w:webHidden/>
              </w:rPr>
              <w:instrText xml:space="preserve"> PAGEREF _Toc463456005 \h </w:instrText>
            </w:r>
            <w:r>
              <w:rPr>
                <w:noProof/>
                <w:webHidden/>
              </w:rPr>
            </w:r>
            <w:r>
              <w:rPr>
                <w:noProof/>
                <w:webHidden/>
              </w:rPr>
              <w:fldChar w:fldCharType="separate"/>
            </w:r>
            <w:r>
              <w:rPr>
                <w:noProof/>
                <w:webHidden/>
              </w:rPr>
              <w:t>4</w:t>
            </w:r>
            <w:r>
              <w:rPr>
                <w:noProof/>
                <w:webHidden/>
              </w:rPr>
              <w:fldChar w:fldCharType="end"/>
            </w:r>
          </w:hyperlink>
        </w:p>
        <w:p w:rsidR="00CF3074" w:rsidRDefault="00CF3074">
          <w:pPr>
            <w:pStyle w:val="TOC2"/>
            <w:tabs>
              <w:tab w:val="right" w:leader="dot" w:pos="9350"/>
            </w:tabs>
            <w:rPr>
              <w:rFonts w:eastAsiaTheme="minorEastAsia"/>
              <w:noProof/>
              <w:lang w:val="en-IE" w:eastAsia="en-IE"/>
            </w:rPr>
          </w:pPr>
          <w:hyperlink w:anchor="_Toc463456006" w:history="1">
            <w:r w:rsidRPr="0011159B">
              <w:rPr>
                <w:rStyle w:val="Hyperlink"/>
                <w:noProof/>
              </w:rPr>
              <w:t>Characteristics</w:t>
            </w:r>
            <w:r>
              <w:rPr>
                <w:noProof/>
                <w:webHidden/>
              </w:rPr>
              <w:tab/>
            </w:r>
            <w:r>
              <w:rPr>
                <w:noProof/>
                <w:webHidden/>
              </w:rPr>
              <w:fldChar w:fldCharType="begin"/>
            </w:r>
            <w:r>
              <w:rPr>
                <w:noProof/>
                <w:webHidden/>
              </w:rPr>
              <w:instrText xml:space="preserve"> PAGEREF _Toc463456006 \h </w:instrText>
            </w:r>
            <w:r>
              <w:rPr>
                <w:noProof/>
                <w:webHidden/>
              </w:rPr>
            </w:r>
            <w:r>
              <w:rPr>
                <w:noProof/>
                <w:webHidden/>
              </w:rPr>
              <w:fldChar w:fldCharType="separate"/>
            </w:r>
            <w:r>
              <w:rPr>
                <w:noProof/>
                <w:webHidden/>
              </w:rPr>
              <w:t>4</w:t>
            </w:r>
            <w:r>
              <w:rPr>
                <w:noProof/>
                <w:webHidden/>
              </w:rPr>
              <w:fldChar w:fldCharType="end"/>
            </w:r>
          </w:hyperlink>
        </w:p>
        <w:p w:rsidR="00CF3074" w:rsidRDefault="00CF3074">
          <w:pPr>
            <w:pStyle w:val="TOC2"/>
            <w:tabs>
              <w:tab w:val="right" w:leader="dot" w:pos="9350"/>
            </w:tabs>
            <w:rPr>
              <w:rFonts w:eastAsiaTheme="minorEastAsia"/>
              <w:noProof/>
              <w:lang w:val="en-IE" w:eastAsia="en-IE"/>
            </w:rPr>
          </w:pPr>
          <w:hyperlink w:anchor="_Toc463456007" w:history="1">
            <w:r w:rsidRPr="0011159B">
              <w:rPr>
                <w:rStyle w:val="Hyperlink"/>
                <w:b/>
                <w:noProof/>
              </w:rPr>
              <w:t>Effect and damage rolls</w:t>
            </w:r>
            <w:r>
              <w:rPr>
                <w:noProof/>
                <w:webHidden/>
              </w:rPr>
              <w:tab/>
            </w:r>
            <w:r>
              <w:rPr>
                <w:noProof/>
                <w:webHidden/>
              </w:rPr>
              <w:fldChar w:fldCharType="begin"/>
            </w:r>
            <w:r>
              <w:rPr>
                <w:noProof/>
                <w:webHidden/>
              </w:rPr>
              <w:instrText xml:space="preserve"> PAGEREF _Toc463456007 \h </w:instrText>
            </w:r>
            <w:r>
              <w:rPr>
                <w:noProof/>
                <w:webHidden/>
              </w:rPr>
            </w:r>
            <w:r>
              <w:rPr>
                <w:noProof/>
                <w:webHidden/>
              </w:rPr>
              <w:fldChar w:fldCharType="separate"/>
            </w:r>
            <w:r>
              <w:rPr>
                <w:noProof/>
                <w:webHidden/>
              </w:rPr>
              <w:t>5</w:t>
            </w:r>
            <w:r>
              <w:rPr>
                <w:noProof/>
                <w:webHidden/>
              </w:rPr>
              <w:fldChar w:fldCharType="end"/>
            </w:r>
          </w:hyperlink>
        </w:p>
        <w:p w:rsidR="00CF3074" w:rsidRDefault="00CF3074">
          <w:pPr>
            <w:pStyle w:val="TOC1"/>
            <w:tabs>
              <w:tab w:val="right" w:leader="dot" w:pos="9350"/>
            </w:tabs>
            <w:rPr>
              <w:rFonts w:eastAsiaTheme="minorEastAsia"/>
              <w:noProof/>
              <w:lang w:val="en-IE" w:eastAsia="en-IE"/>
            </w:rPr>
          </w:pPr>
          <w:hyperlink w:anchor="_Toc463456008" w:history="1">
            <w:r w:rsidRPr="0011159B">
              <w:rPr>
                <w:rStyle w:val="Hyperlink"/>
                <w:noProof/>
              </w:rPr>
              <w:t>Combat:</w:t>
            </w:r>
            <w:r>
              <w:rPr>
                <w:noProof/>
                <w:webHidden/>
              </w:rPr>
              <w:tab/>
            </w:r>
            <w:r>
              <w:rPr>
                <w:noProof/>
                <w:webHidden/>
              </w:rPr>
              <w:fldChar w:fldCharType="begin"/>
            </w:r>
            <w:r>
              <w:rPr>
                <w:noProof/>
                <w:webHidden/>
              </w:rPr>
              <w:instrText xml:space="preserve"> PAGEREF _Toc463456008 \h </w:instrText>
            </w:r>
            <w:r>
              <w:rPr>
                <w:noProof/>
                <w:webHidden/>
              </w:rPr>
            </w:r>
            <w:r>
              <w:rPr>
                <w:noProof/>
                <w:webHidden/>
              </w:rPr>
              <w:fldChar w:fldCharType="separate"/>
            </w:r>
            <w:r>
              <w:rPr>
                <w:noProof/>
                <w:webHidden/>
              </w:rPr>
              <w:t>5</w:t>
            </w:r>
            <w:r>
              <w:rPr>
                <w:noProof/>
                <w:webHidden/>
              </w:rPr>
              <w:fldChar w:fldCharType="end"/>
            </w:r>
          </w:hyperlink>
        </w:p>
        <w:p w:rsidR="00CF3074" w:rsidRDefault="00CF3074">
          <w:pPr>
            <w:pStyle w:val="TOC2"/>
            <w:tabs>
              <w:tab w:val="right" w:leader="dot" w:pos="9350"/>
            </w:tabs>
            <w:rPr>
              <w:rFonts w:eastAsiaTheme="minorEastAsia"/>
              <w:noProof/>
              <w:lang w:val="en-IE" w:eastAsia="en-IE"/>
            </w:rPr>
          </w:pPr>
          <w:hyperlink w:anchor="_Toc463456009" w:history="1">
            <w:r w:rsidRPr="0011159B">
              <w:rPr>
                <w:rStyle w:val="Hyperlink"/>
                <w:noProof/>
              </w:rPr>
              <w:t>INITIATIVE</w:t>
            </w:r>
            <w:r>
              <w:rPr>
                <w:noProof/>
                <w:webHidden/>
              </w:rPr>
              <w:tab/>
            </w:r>
            <w:r>
              <w:rPr>
                <w:noProof/>
                <w:webHidden/>
              </w:rPr>
              <w:fldChar w:fldCharType="begin"/>
            </w:r>
            <w:r>
              <w:rPr>
                <w:noProof/>
                <w:webHidden/>
              </w:rPr>
              <w:instrText xml:space="preserve"> PAGEREF _Toc463456009 \h </w:instrText>
            </w:r>
            <w:r>
              <w:rPr>
                <w:noProof/>
                <w:webHidden/>
              </w:rPr>
            </w:r>
            <w:r>
              <w:rPr>
                <w:noProof/>
                <w:webHidden/>
              </w:rPr>
              <w:fldChar w:fldCharType="separate"/>
            </w:r>
            <w:r>
              <w:rPr>
                <w:noProof/>
                <w:webHidden/>
              </w:rPr>
              <w:t>5</w:t>
            </w:r>
            <w:r>
              <w:rPr>
                <w:noProof/>
                <w:webHidden/>
              </w:rPr>
              <w:fldChar w:fldCharType="end"/>
            </w:r>
          </w:hyperlink>
        </w:p>
        <w:p w:rsidR="00CF3074" w:rsidRDefault="00CF3074">
          <w:pPr>
            <w:pStyle w:val="TOC2"/>
            <w:tabs>
              <w:tab w:val="right" w:leader="dot" w:pos="9350"/>
            </w:tabs>
            <w:rPr>
              <w:rFonts w:eastAsiaTheme="minorEastAsia"/>
              <w:noProof/>
              <w:lang w:val="en-IE" w:eastAsia="en-IE"/>
            </w:rPr>
          </w:pPr>
          <w:hyperlink w:anchor="_Toc463456010" w:history="1">
            <w:r w:rsidRPr="0011159B">
              <w:rPr>
                <w:rStyle w:val="Hyperlink"/>
                <w:noProof/>
              </w:rPr>
              <w:t>What can I do as an action?</w:t>
            </w:r>
            <w:r>
              <w:rPr>
                <w:noProof/>
                <w:webHidden/>
              </w:rPr>
              <w:tab/>
            </w:r>
            <w:r>
              <w:rPr>
                <w:noProof/>
                <w:webHidden/>
              </w:rPr>
              <w:fldChar w:fldCharType="begin"/>
            </w:r>
            <w:r>
              <w:rPr>
                <w:noProof/>
                <w:webHidden/>
              </w:rPr>
              <w:instrText xml:space="preserve"> PAGEREF _Toc463456010 \h </w:instrText>
            </w:r>
            <w:r>
              <w:rPr>
                <w:noProof/>
                <w:webHidden/>
              </w:rPr>
            </w:r>
            <w:r>
              <w:rPr>
                <w:noProof/>
                <w:webHidden/>
              </w:rPr>
              <w:fldChar w:fldCharType="separate"/>
            </w:r>
            <w:r>
              <w:rPr>
                <w:noProof/>
                <w:webHidden/>
              </w:rPr>
              <w:t>5</w:t>
            </w:r>
            <w:r>
              <w:rPr>
                <w:noProof/>
                <w:webHidden/>
              </w:rPr>
              <w:fldChar w:fldCharType="end"/>
            </w:r>
          </w:hyperlink>
        </w:p>
        <w:p w:rsidR="00CF3074" w:rsidRDefault="00CF3074">
          <w:pPr>
            <w:pStyle w:val="TOC2"/>
            <w:tabs>
              <w:tab w:val="right" w:leader="dot" w:pos="9350"/>
            </w:tabs>
            <w:rPr>
              <w:rFonts w:eastAsiaTheme="minorEastAsia"/>
              <w:noProof/>
              <w:lang w:val="en-IE" w:eastAsia="en-IE"/>
            </w:rPr>
          </w:pPr>
          <w:hyperlink w:anchor="_Toc463456011" w:history="1">
            <w:r w:rsidRPr="0011159B">
              <w:rPr>
                <w:rStyle w:val="Hyperlink"/>
                <w:noProof/>
              </w:rPr>
              <w:t>Melee &amp; hand-to-hand attacks</w:t>
            </w:r>
            <w:r>
              <w:rPr>
                <w:noProof/>
                <w:webHidden/>
              </w:rPr>
              <w:tab/>
            </w:r>
            <w:r>
              <w:rPr>
                <w:noProof/>
                <w:webHidden/>
              </w:rPr>
              <w:fldChar w:fldCharType="begin"/>
            </w:r>
            <w:r>
              <w:rPr>
                <w:noProof/>
                <w:webHidden/>
              </w:rPr>
              <w:instrText xml:space="preserve"> PAGEREF _Toc463456011 \h </w:instrText>
            </w:r>
            <w:r>
              <w:rPr>
                <w:noProof/>
                <w:webHidden/>
              </w:rPr>
            </w:r>
            <w:r>
              <w:rPr>
                <w:noProof/>
                <w:webHidden/>
              </w:rPr>
              <w:fldChar w:fldCharType="separate"/>
            </w:r>
            <w:r>
              <w:rPr>
                <w:noProof/>
                <w:webHidden/>
              </w:rPr>
              <w:t>6</w:t>
            </w:r>
            <w:r>
              <w:rPr>
                <w:noProof/>
                <w:webHidden/>
              </w:rPr>
              <w:fldChar w:fldCharType="end"/>
            </w:r>
          </w:hyperlink>
        </w:p>
        <w:p w:rsidR="00CF3074" w:rsidRDefault="00CF3074">
          <w:pPr>
            <w:pStyle w:val="TOC3"/>
            <w:tabs>
              <w:tab w:val="right" w:leader="dot" w:pos="9350"/>
            </w:tabs>
            <w:rPr>
              <w:rFonts w:eastAsiaTheme="minorEastAsia"/>
              <w:noProof/>
              <w:lang w:val="en-IE" w:eastAsia="en-IE"/>
            </w:rPr>
          </w:pPr>
          <w:hyperlink w:anchor="_Toc463456012" w:history="1">
            <w:r w:rsidRPr="0011159B">
              <w:rPr>
                <w:rStyle w:val="Hyperlink"/>
                <w:b/>
                <w:noProof/>
              </w:rPr>
              <w:t>Making the attack</w:t>
            </w:r>
            <w:r>
              <w:rPr>
                <w:noProof/>
                <w:webHidden/>
              </w:rPr>
              <w:tab/>
            </w:r>
            <w:r>
              <w:rPr>
                <w:noProof/>
                <w:webHidden/>
              </w:rPr>
              <w:fldChar w:fldCharType="begin"/>
            </w:r>
            <w:r>
              <w:rPr>
                <w:noProof/>
                <w:webHidden/>
              </w:rPr>
              <w:instrText xml:space="preserve"> PAGEREF _Toc463456012 \h </w:instrText>
            </w:r>
            <w:r>
              <w:rPr>
                <w:noProof/>
                <w:webHidden/>
              </w:rPr>
            </w:r>
            <w:r>
              <w:rPr>
                <w:noProof/>
                <w:webHidden/>
              </w:rPr>
              <w:fldChar w:fldCharType="separate"/>
            </w:r>
            <w:r>
              <w:rPr>
                <w:noProof/>
                <w:webHidden/>
              </w:rPr>
              <w:t>6</w:t>
            </w:r>
            <w:r>
              <w:rPr>
                <w:noProof/>
                <w:webHidden/>
              </w:rPr>
              <w:fldChar w:fldCharType="end"/>
            </w:r>
          </w:hyperlink>
        </w:p>
        <w:p w:rsidR="00CF3074" w:rsidRDefault="00CF3074">
          <w:pPr>
            <w:pStyle w:val="TOC3"/>
            <w:tabs>
              <w:tab w:val="right" w:leader="dot" w:pos="9350"/>
            </w:tabs>
            <w:rPr>
              <w:rFonts w:eastAsiaTheme="minorEastAsia"/>
              <w:noProof/>
              <w:lang w:val="en-IE" w:eastAsia="en-IE"/>
            </w:rPr>
          </w:pPr>
          <w:hyperlink w:anchor="_Toc463456013" w:history="1">
            <w:r w:rsidRPr="0011159B">
              <w:rPr>
                <w:rStyle w:val="Hyperlink"/>
                <w:noProof/>
              </w:rPr>
              <w:t>Making the attack</w:t>
            </w:r>
            <w:r>
              <w:rPr>
                <w:noProof/>
                <w:webHidden/>
              </w:rPr>
              <w:tab/>
            </w:r>
            <w:r>
              <w:rPr>
                <w:noProof/>
                <w:webHidden/>
              </w:rPr>
              <w:fldChar w:fldCharType="begin"/>
            </w:r>
            <w:r>
              <w:rPr>
                <w:noProof/>
                <w:webHidden/>
              </w:rPr>
              <w:instrText xml:space="preserve"> PAGEREF _Toc463456013 \h </w:instrText>
            </w:r>
            <w:r>
              <w:rPr>
                <w:noProof/>
                <w:webHidden/>
              </w:rPr>
            </w:r>
            <w:r>
              <w:rPr>
                <w:noProof/>
                <w:webHidden/>
              </w:rPr>
              <w:fldChar w:fldCharType="separate"/>
            </w:r>
            <w:r>
              <w:rPr>
                <w:noProof/>
                <w:webHidden/>
              </w:rPr>
              <w:t>6</w:t>
            </w:r>
            <w:r>
              <w:rPr>
                <w:noProof/>
                <w:webHidden/>
              </w:rPr>
              <w:fldChar w:fldCharType="end"/>
            </w:r>
          </w:hyperlink>
        </w:p>
        <w:p w:rsidR="00CF3074" w:rsidRDefault="00CF3074">
          <w:pPr>
            <w:pStyle w:val="TOC2"/>
            <w:tabs>
              <w:tab w:val="right" w:leader="dot" w:pos="9350"/>
            </w:tabs>
            <w:rPr>
              <w:rFonts w:eastAsiaTheme="minorEastAsia"/>
              <w:noProof/>
              <w:lang w:val="en-IE" w:eastAsia="en-IE"/>
            </w:rPr>
          </w:pPr>
          <w:hyperlink w:anchor="_Toc463456014" w:history="1">
            <w:r w:rsidRPr="0011159B">
              <w:rPr>
                <w:rStyle w:val="Hyperlink"/>
                <w:noProof/>
              </w:rPr>
              <w:t>Determining damage</w:t>
            </w:r>
            <w:r>
              <w:rPr>
                <w:noProof/>
                <w:webHidden/>
              </w:rPr>
              <w:tab/>
            </w:r>
            <w:r>
              <w:rPr>
                <w:noProof/>
                <w:webHidden/>
              </w:rPr>
              <w:fldChar w:fldCharType="begin"/>
            </w:r>
            <w:r>
              <w:rPr>
                <w:noProof/>
                <w:webHidden/>
              </w:rPr>
              <w:instrText xml:space="preserve"> PAGEREF _Toc463456014 \h </w:instrText>
            </w:r>
            <w:r>
              <w:rPr>
                <w:noProof/>
                <w:webHidden/>
              </w:rPr>
            </w:r>
            <w:r>
              <w:rPr>
                <w:noProof/>
                <w:webHidden/>
              </w:rPr>
              <w:fldChar w:fldCharType="separate"/>
            </w:r>
            <w:r>
              <w:rPr>
                <w:noProof/>
                <w:webHidden/>
              </w:rPr>
              <w:t>6</w:t>
            </w:r>
            <w:r>
              <w:rPr>
                <w:noProof/>
                <w:webHidden/>
              </w:rPr>
              <w:fldChar w:fldCharType="end"/>
            </w:r>
          </w:hyperlink>
        </w:p>
        <w:p w:rsidR="00CF3074" w:rsidRDefault="00CF3074">
          <w:pPr>
            <w:pStyle w:val="TOC2"/>
            <w:tabs>
              <w:tab w:val="right" w:leader="dot" w:pos="9350"/>
            </w:tabs>
            <w:rPr>
              <w:rFonts w:eastAsiaTheme="minorEastAsia"/>
              <w:noProof/>
              <w:lang w:val="en-IE" w:eastAsia="en-IE"/>
            </w:rPr>
          </w:pPr>
          <w:hyperlink w:anchor="_Toc463456015" w:history="1">
            <w:r w:rsidRPr="0011159B">
              <w:rPr>
                <w:rStyle w:val="Hyperlink"/>
                <w:noProof/>
              </w:rPr>
              <w:t>ALL OUT DODGE</w:t>
            </w:r>
            <w:r>
              <w:rPr>
                <w:noProof/>
                <w:webHidden/>
              </w:rPr>
              <w:tab/>
            </w:r>
            <w:r>
              <w:rPr>
                <w:noProof/>
                <w:webHidden/>
              </w:rPr>
              <w:fldChar w:fldCharType="begin"/>
            </w:r>
            <w:r>
              <w:rPr>
                <w:noProof/>
                <w:webHidden/>
              </w:rPr>
              <w:instrText xml:space="preserve"> PAGEREF _Toc463456015 \h </w:instrText>
            </w:r>
            <w:r>
              <w:rPr>
                <w:noProof/>
                <w:webHidden/>
              </w:rPr>
            </w:r>
            <w:r>
              <w:rPr>
                <w:noProof/>
                <w:webHidden/>
              </w:rPr>
              <w:fldChar w:fldCharType="separate"/>
            </w:r>
            <w:r>
              <w:rPr>
                <w:noProof/>
                <w:webHidden/>
              </w:rPr>
              <w:t>7</w:t>
            </w:r>
            <w:r>
              <w:rPr>
                <w:noProof/>
                <w:webHidden/>
              </w:rPr>
              <w:fldChar w:fldCharType="end"/>
            </w:r>
          </w:hyperlink>
        </w:p>
        <w:p w:rsidR="00CF3074" w:rsidRDefault="00CF3074">
          <w:pPr>
            <w:pStyle w:val="TOC2"/>
            <w:tabs>
              <w:tab w:val="right" w:leader="dot" w:pos="9350"/>
            </w:tabs>
            <w:rPr>
              <w:rFonts w:eastAsiaTheme="minorEastAsia"/>
              <w:noProof/>
              <w:lang w:val="en-IE" w:eastAsia="en-IE"/>
            </w:rPr>
          </w:pPr>
          <w:hyperlink w:anchor="_Toc463456016" w:history="1">
            <w:r w:rsidRPr="0011159B">
              <w:rPr>
                <w:rStyle w:val="Hyperlink"/>
                <w:noProof/>
              </w:rPr>
              <w:t>Taking cover</w:t>
            </w:r>
            <w:r>
              <w:rPr>
                <w:noProof/>
                <w:webHidden/>
              </w:rPr>
              <w:tab/>
            </w:r>
            <w:r>
              <w:rPr>
                <w:noProof/>
                <w:webHidden/>
              </w:rPr>
              <w:fldChar w:fldCharType="begin"/>
            </w:r>
            <w:r>
              <w:rPr>
                <w:noProof/>
                <w:webHidden/>
              </w:rPr>
              <w:instrText xml:space="preserve"> PAGEREF _Toc463456016 \h </w:instrText>
            </w:r>
            <w:r>
              <w:rPr>
                <w:noProof/>
                <w:webHidden/>
              </w:rPr>
            </w:r>
            <w:r>
              <w:rPr>
                <w:noProof/>
                <w:webHidden/>
              </w:rPr>
              <w:fldChar w:fldCharType="separate"/>
            </w:r>
            <w:r>
              <w:rPr>
                <w:noProof/>
                <w:webHidden/>
              </w:rPr>
              <w:t>7</w:t>
            </w:r>
            <w:r>
              <w:rPr>
                <w:noProof/>
                <w:webHidden/>
              </w:rPr>
              <w:fldChar w:fldCharType="end"/>
            </w:r>
          </w:hyperlink>
        </w:p>
        <w:p w:rsidR="00CF3074" w:rsidRDefault="00CF3074">
          <w:pPr>
            <w:pStyle w:val="TOC2"/>
            <w:tabs>
              <w:tab w:val="right" w:leader="dot" w:pos="9350"/>
            </w:tabs>
            <w:rPr>
              <w:rFonts w:eastAsiaTheme="minorEastAsia"/>
              <w:noProof/>
              <w:lang w:val="en-IE" w:eastAsia="en-IE"/>
            </w:rPr>
          </w:pPr>
          <w:hyperlink w:anchor="_Toc463456017" w:history="1">
            <w:r w:rsidRPr="0011159B">
              <w:rPr>
                <w:rStyle w:val="Hyperlink"/>
                <w:noProof/>
              </w:rPr>
              <w:t>Diving for cover</w:t>
            </w:r>
            <w:r>
              <w:rPr>
                <w:noProof/>
                <w:webHidden/>
              </w:rPr>
              <w:tab/>
            </w:r>
            <w:r>
              <w:rPr>
                <w:noProof/>
                <w:webHidden/>
              </w:rPr>
              <w:fldChar w:fldCharType="begin"/>
            </w:r>
            <w:r>
              <w:rPr>
                <w:noProof/>
                <w:webHidden/>
              </w:rPr>
              <w:instrText xml:space="preserve"> PAGEREF _Toc463456017 \h </w:instrText>
            </w:r>
            <w:r>
              <w:rPr>
                <w:noProof/>
                <w:webHidden/>
              </w:rPr>
            </w:r>
            <w:r>
              <w:rPr>
                <w:noProof/>
                <w:webHidden/>
              </w:rPr>
              <w:fldChar w:fldCharType="separate"/>
            </w:r>
            <w:r>
              <w:rPr>
                <w:noProof/>
                <w:webHidden/>
              </w:rPr>
              <w:t>7</w:t>
            </w:r>
            <w:r>
              <w:rPr>
                <w:noProof/>
                <w:webHidden/>
              </w:rPr>
              <w:fldChar w:fldCharType="end"/>
            </w:r>
          </w:hyperlink>
        </w:p>
        <w:p w:rsidR="00CF3074" w:rsidRDefault="00CF3074">
          <w:pPr>
            <w:pStyle w:val="TOC2"/>
            <w:tabs>
              <w:tab w:val="right" w:leader="dot" w:pos="9350"/>
            </w:tabs>
            <w:rPr>
              <w:rFonts w:eastAsiaTheme="minorEastAsia"/>
              <w:noProof/>
              <w:lang w:val="en-IE" w:eastAsia="en-IE"/>
            </w:rPr>
          </w:pPr>
          <w:hyperlink w:anchor="_Toc463456018" w:history="1">
            <w:r w:rsidRPr="0011159B">
              <w:rPr>
                <w:rStyle w:val="Hyperlink"/>
                <w:noProof/>
              </w:rPr>
              <w:t>EXPLOSIONS</w:t>
            </w:r>
            <w:r>
              <w:rPr>
                <w:noProof/>
                <w:webHidden/>
              </w:rPr>
              <w:tab/>
            </w:r>
            <w:r>
              <w:rPr>
                <w:noProof/>
                <w:webHidden/>
              </w:rPr>
              <w:fldChar w:fldCharType="begin"/>
            </w:r>
            <w:r>
              <w:rPr>
                <w:noProof/>
                <w:webHidden/>
              </w:rPr>
              <w:instrText xml:space="preserve"> PAGEREF _Toc463456018 \h </w:instrText>
            </w:r>
            <w:r>
              <w:rPr>
                <w:noProof/>
                <w:webHidden/>
              </w:rPr>
            </w:r>
            <w:r>
              <w:rPr>
                <w:noProof/>
                <w:webHidden/>
              </w:rPr>
              <w:fldChar w:fldCharType="separate"/>
            </w:r>
            <w:r>
              <w:rPr>
                <w:noProof/>
                <w:webHidden/>
              </w:rPr>
              <w:t>7</w:t>
            </w:r>
            <w:r>
              <w:rPr>
                <w:noProof/>
                <w:webHidden/>
              </w:rPr>
              <w:fldChar w:fldCharType="end"/>
            </w:r>
          </w:hyperlink>
        </w:p>
        <w:p w:rsidR="00CF3074" w:rsidRDefault="00CF3074">
          <w:pPr>
            <w:pStyle w:val="TOC1"/>
            <w:tabs>
              <w:tab w:val="right" w:leader="dot" w:pos="9350"/>
            </w:tabs>
            <w:rPr>
              <w:rFonts w:eastAsiaTheme="minorEastAsia"/>
              <w:noProof/>
              <w:lang w:val="en-IE" w:eastAsia="en-IE"/>
            </w:rPr>
          </w:pPr>
          <w:hyperlink w:anchor="_Toc463456019" w:history="1">
            <w:r w:rsidRPr="0011159B">
              <w:rPr>
                <w:rStyle w:val="Hyperlink"/>
                <w:noProof/>
              </w:rPr>
              <w:t>Special Abilites</w:t>
            </w:r>
            <w:r>
              <w:rPr>
                <w:noProof/>
                <w:webHidden/>
              </w:rPr>
              <w:tab/>
            </w:r>
            <w:r>
              <w:rPr>
                <w:noProof/>
                <w:webHidden/>
              </w:rPr>
              <w:fldChar w:fldCharType="begin"/>
            </w:r>
            <w:r>
              <w:rPr>
                <w:noProof/>
                <w:webHidden/>
              </w:rPr>
              <w:instrText xml:space="preserve"> PAGEREF _Toc463456019 \h </w:instrText>
            </w:r>
            <w:r>
              <w:rPr>
                <w:noProof/>
                <w:webHidden/>
              </w:rPr>
            </w:r>
            <w:r>
              <w:rPr>
                <w:noProof/>
                <w:webHidden/>
              </w:rPr>
              <w:fldChar w:fldCharType="separate"/>
            </w:r>
            <w:r>
              <w:rPr>
                <w:noProof/>
                <w:webHidden/>
              </w:rPr>
              <w:t>8</w:t>
            </w:r>
            <w:r>
              <w:rPr>
                <w:noProof/>
                <w:webHidden/>
              </w:rPr>
              <w:fldChar w:fldCharType="end"/>
            </w:r>
          </w:hyperlink>
        </w:p>
        <w:p w:rsidR="00CF3074" w:rsidRDefault="00CF3074">
          <w:pPr>
            <w:pStyle w:val="TOC2"/>
            <w:tabs>
              <w:tab w:val="right" w:leader="dot" w:pos="9350"/>
            </w:tabs>
            <w:rPr>
              <w:rFonts w:eastAsiaTheme="minorEastAsia"/>
              <w:noProof/>
              <w:lang w:val="en-IE" w:eastAsia="en-IE"/>
            </w:rPr>
          </w:pPr>
          <w:hyperlink w:anchor="_Toc463456020" w:history="1">
            <w:r w:rsidRPr="0011159B">
              <w:rPr>
                <w:rStyle w:val="Hyperlink"/>
                <w:noProof/>
              </w:rPr>
              <w:t>Sensate abilities</w:t>
            </w:r>
            <w:r>
              <w:rPr>
                <w:noProof/>
                <w:webHidden/>
              </w:rPr>
              <w:tab/>
            </w:r>
            <w:r>
              <w:rPr>
                <w:noProof/>
                <w:webHidden/>
              </w:rPr>
              <w:fldChar w:fldCharType="begin"/>
            </w:r>
            <w:r>
              <w:rPr>
                <w:noProof/>
                <w:webHidden/>
              </w:rPr>
              <w:instrText xml:space="preserve"> PAGEREF _Toc463456020 \h </w:instrText>
            </w:r>
            <w:r>
              <w:rPr>
                <w:noProof/>
                <w:webHidden/>
              </w:rPr>
            </w:r>
            <w:r>
              <w:rPr>
                <w:noProof/>
                <w:webHidden/>
              </w:rPr>
              <w:fldChar w:fldCharType="separate"/>
            </w:r>
            <w:r>
              <w:rPr>
                <w:noProof/>
                <w:webHidden/>
              </w:rPr>
              <w:t>8</w:t>
            </w:r>
            <w:r>
              <w:rPr>
                <w:noProof/>
                <w:webHidden/>
              </w:rPr>
              <w:fldChar w:fldCharType="end"/>
            </w:r>
          </w:hyperlink>
        </w:p>
        <w:p w:rsidR="00CF3074" w:rsidRDefault="00CF3074">
          <w:pPr>
            <w:pStyle w:val="TOC2"/>
            <w:tabs>
              <w:tab w:val="right" w:leader="dot" w:pos="9350"/>
            </w:tabs>
            <w:rPr>
              <w:rFonts w:eastAsiaTheme="minorEastAsia"/>
              <w:noProof/>
              <w:lang w:val="en-IE" w:eastAsia="en-IE"/>
            </w:rPr>
          </w:pPr>
          <w:hyperlink w:anchor="_Toc463456021" w:history="1">
            <w:r w:rsidRPr="0011159B">
              <w:rPr>
                <w:rStyle w:val="Hyperlink"/>
                <w:noProof/>
              </w:rPr>
              <w:t>Miracles of Faith</w:t>
            </w:r>
            <w:r>
              <w:rPr>
                <w:noProof/>
                <w:webHidden/>
              </w:rPr>
              <w:tab/>
            </w:r>
            <w:r>
              <w:rPr>
                <w:noProof/>
                <w:webHidden/>
              </w:rPr>
              <w:fldChar w:fldCharType="begin"/>
            </w:r>
            <w:r>
              <w:rPr>
                <w:noProof/>
                <w:webHidden/>
              </w:rPr>
              <w:instrText xml:space="preserve"> PAGEREF _Toc463456021 \h </w:instrText>
            </w:r>
            <w:r>
              <w:rPr>
                <w:noProof/>
                <w:webHidden/>
              </w:rPr>
            </w:r>
            <w:r>
              <w:rPr>
                <w:noProof/>
                <w:webHidden/>
              </w:rPr>
              <w:fldChar w:fldCharType="separate"/>
            </w:r>
            <w:r>
              <w:rPr>
                <w:noProof/>
                <w:webHidden/>
              </w:rPr>
              <w:t>9</w:t>
            </w:r>
            <w:r>
              <w:rPr>
                <w:noProof/>
                <w:webHidden/>
              </w:rPr>
              <w:fldChar w:fldCharType="end"/>
            </w:r>
          </w:hyperlink>
        </w:p>
        <w:p w:rsidR="00CF3074" w:rsidRDefault="00CF3074">
          <w:pPr>
            <w:pStyle w:val="TOC2"/>
            <w:tabs>
              <w:tab w:val="right" w:leader="dot" w:pos="9350"/>
            </w:tabs>
            <w:rPr>
              <w:rFonts w:eastAsiaTheme="minorEastAsia"/>
              <w:noProof/>
              <w:lang w:val="en-IE" w:eastAsia="en-IE"/>
            </w:rPr>
          </w:pPr>
          <w:hyperlink w:anchor="_Toc463456022" w:history="1">
            <w:r w:rsidRPr="0011159B">
              <w:rPr>
                <w:rStyle w:val="Hyperlink"/>
                <w:noProof/>
              </w:rPr>
              <w:t>THAUMATURGY SPELLS</w:t>
            </w:r>
            <w:r>
              <w:rPr>
                <w:noProof/>
                <w:webHidden/>
              </w:rPr>
              <w:tab/>
            </w:r>
            <w:r>
              <w:rPr>
                <w:noProof/>
                <w:webHidden/>
              </w:rPr>
              <w:fldChar w:fldCharType="begin"/>
            </w:r>
            <w:r>
              <w:rPr>
                <w:noProof/>
                <w:webHidden/>
              </w:rPr>
              <w:instrText xml:space="preserve"> PAGEREF _Toc463456022 \h </w:instrText>
            </w:r>
            <w:r>
              <w:rPr>
                <w:noProof/>
                <w:webHidden/>
              </w:rPr>
            </w:r>
            <w:r>
              <w:rPr>
                <w:noProof/>
                <w:webHidden/>
              </w:rPr>
              <w:fldChar w:fldCharType="separate"/>
            </w:r>
            <w:r>
              <w:rPr>
                <w:noProof/>
                <w:webHidden/>
              </w:rPr>
              <w:t>9</w:t>
            </w:r>
            <w:r>
              <w:rPr>
                <w:noProof/>
                <w:webHidden/>
              </w:rPr>
              <w:fldChar w:fldCharType="end"/>
            </w:r>
          </w:hyperlink>
        </w:p>
        <w:p w:rsidR="00CF3074" w:rsidRDefault="00CF3074">
          <w:pPr>
            <w:pStyle w:val="TOC1"/>
            <w:tabs>
              <w:tab w:val="right" w:leader="dot" w:pos="9350"/>
            </w:tabs>
            <w:rPr>
              <w:rFonts w:eastAsiaTheme="minorEastAsia"/>
              <w:noProof/>
              <w:lang w:val="en-IE" w:eastAsia="en-IE"/>
            </w:rPr>
          </w:pPr>
          <w:hyperlink w:anchor="_Toc463456023" w:history="1">
            <w:r w:rsidRPr="0011159B">
              <w:rPr>
                <w:rStyle w:val="Hyperlink"/>
                <w:b/>
                <w:noProof/>
              </w:rPr>
              <w:t>Setting mood:</w:t>
            </w:r>
            <w:r>
              <w:rPr>
                <w:noProof/>
                <w:webHidden/>
              </w:rPr>
              <w:tab/>
            </w:r>
            <w:r>
              <w:rPr>
                <w:noProof/>
                <w:webHidden/>
              </w:rPr>
              <w:fldChar w:fldCharType="begin"/>
            </w:r>
            <w:r>
              <w:rPr>
                <w:noProof/>
                <w:webHidden/>
              </w:rPr>
              <w:instrText xml:space="preserve"> PAGEREF _Toc463456023 \h </w:instrText>
            </w:r>
            <w:r>
              <w:rPr>
                <w:noProof/>
                <w:webHidden/>
              </w:rPr>
            </w:r>
            <w:r>
              <w:rPr>
                <w:noProof/>
                <w:webHidden/>
              </w:rPr>
              <w:fldChar w:fldCharType="separate"/>
            </w:r>
            <w:r>
              <w:rPr>
                <w:noProof/>
                <w:webHidden/>
              </w:rPr>
              <w:t>13</w:t>
            </w:r>
            <w:r>
              <w:rPr>
                <w:noProof/>
                <w:webHidden/>
              </w:rPr>
              <w:fldChar w:fldCharType="end"/>
            </w:r>
          </w:hyperlink>
        </w:p>
        <w:p w:rsidR="00CF3074" w:rsidRDefault="00CF3074">
          <w:pPr>
            <w:pStyle w:val="TOC2"/>
            <w:tabs>
              <w:tab w:val="right" w:leader="dot" w:pos="9350"/>
            </w:tabs>
            <w:rPr>
              <w:rFonts w:eastAsiaTheme="minorEastAsia"/>
              <w:noProof/>
              <w:lang w:val="en-IE" w:eastAsia="en-IE"/>
            </w:rPr>
          </w:pPr>
          <w:hyperlink w:anchor="_Toc463456024" w:history="1">
            <w:r w:rsidRPr="0011159B">
              <w:rPr>
                <w:rStyle w:val="Hyperlink"/>
                <w:noProof/>
              </w:rPr>
              <w:t>The Characters (For your information)</w:t>
            </w:r>
            <w:r>
              <w:rPr>
                <w:noProof/>
                <w:webHidden/>
              </w:rPr>
              <w:tab/>
            </w:r>
            <w:r>
              <w:rPr>
                <w:noProof/>
                <w:webHidden/>
              </w:rPr>
              <w:fldChar w:fldCharType="begin"/>
            </w:r>
            <w:r>
              <w:rPr>
                <w:noProof/>
                <w:webHidden/>
              </w:rPr>
              <w:instrText xml:space="preserve"> PAGEREF _Toc463456024 \h </w:instrText>
            </w:r>
            <w:r>
              <w:rPr>
                <w:noProof/>
                <w:webHidden/>
              </w:rPr>
            </w:r>
            <w:r>
              <w:rPr>
                <w:noProof/>
                <w:webHidden/>
              </w:rPr>
              <w:fldChar w:fldCharType="separate"/>
            </w:r>
            <w:r>
              <w:rPr>
                <w:noProof/>
                <w:webHidden/>
              </w:rPr>
              <w:t>13</w:t>
            </w:r>
            <w:r>
              <w:rPr>
                <w:noProof/>
                <w:webHidden/>
              </w:rPr>
              <w:fldChar w:fldCharType="end"/>
            </w:r>
          </w:hyperlink>
        </w:p>
        <w:p w:rsidR="00CF3074" w:rsidRDefault="00CF3074">
          <w:pPr>
            <w:pStyle w:val="TOC1"/>
            <w:tabs>
              <w:tab w:val="right" w:leader="dot" w:pos="9350"/>
            </w:tabs>
            <w:rPr>
              <w:rFonts w:eastAsiaTheme="minorEastAsia"/>
              <w:noProof/>
              <w:lang w:val="en-IE" w:eastAsia="en-IE"/>
            </w:rPr>
          </w:pPr>
          <w:hyperlink w:anchor="_Toc463456025" w:history="1">
            <w:r w:rsidRPr="0011159B">
              <w:rPr>
                <w:rStyle w:val="Hyperlink"/>
                <w:noProof/>
              </w:rPr>
              <w:t xml:space="preserve">Opening Scene: </w:t>
            </w:r>
            <w:r w:rsidRPr="0011159B">
              <w:rPr>
                <w:rStyle w:val="Hyperlink"/>
                <w:noProof/>
                <w:lang w:val="en-IE"/>
              </w:rPr>
              <w:t>Bad News and Worse News</w:t>
            </w:r>
            <w:r>
              <w:rPr>
                <w:noProof/>
                <w:webHidden/>
              </w:rPr>
              <w:tab/>
            </w:r>
            <w:r>
              <w:rPr>
                <w:noProof/>
                <w:webHidden/>
              </w:rPr>
              <w:fldChar w:fldCharType="begin"/>
            </w:r>
            <w:r>
              <w:rPr>
                <w:noProof/>
                <w:webHidden/>
              </w:rPr>
              <w:instrText xml:space="preserve"> PAGEREF _Toc463456025 \h </w:instrText>
            </w:r>
            <w:r>
              <w:rPr>
                <w:noProof/>
                <w:webHidden/>
              </w:rPr>
            </w:r>
            <w:r>
              <w:rPr>
                <w:noProof/>
                <w:webHidden/>
              </w:rPr>
              <w:fldChar w:fldCharType="separate"/>
            </w:r>
            <w:r>
              <w:rPr>
                <w:noProof/>
                <w:webHidden/>
              </w:rPr>
              <w:t>14</w:t>
            </w:r>
            <w:r>
              <w:rPr>
                <w:noProof/>
                <w:webHidden/>
              </w:rPr>
              <w:fldChar w:fldCharType="end"/>
            </w:r>
          </w:hyperlink>
        </w:p>
        <w:p w:rsidR="00CF3074" w:rsidRDefault="00CF3074">
          <w:pPr>
            <w:pStyle w:val="TOC1"/>
            <w:tabs>
              <w:tab w:val="right" w:leader="dot" w:pos="9350"/>
            </w:tabs>
            <w:rPr>
              <w:rFonts w:eastAsiaTheme="minorEastAsia"/>
              <w:noProof/>
              <w:lang w:val="en-IE" w:eastAsia="en-IE"/>
            </w:rPr>
          </w:pPr>
          <w:hyperlink w:anchor="_Toc463456026" w:history="1">
            <w:r w:rsidRPr="0011159B">
              <w:rPr>
                <w:rStyle w:val="Hyperlink"/>
                <w:noProof/>
              </w:rPr>
              <w:t>Scene 2: Preparations</w:t>
            </w:r>
            <w:r>
              <w:rPr>
                <w:noProof/>
                <w:webHidden/>
              </w:rPr>
              <w:tab/>
            </w:r>
            <w:r>
              <w:rPr>
                <w:noProof/>
                <w:webHidden/>
              </w:rPr>
              <w:fldChar w:fldCharType="begin"/>
            </w:r>
            <w:r>
              <w:rPr>
                <w:noProof/>
                <w:webHidden/>
              </w:rPr>
              <w:instrText xml:space="preserve"> PAGEREF _Toc463456026 \h </w:instrText>
            </w:r>
            <w:r>
              <w:rPr>
                <w:noProof/>
                <w:webHidden/>
              </w:rPr>
            </w:r>
            <w:r>
              <w:rPr>
                <w:noProof/>
                <w:webHidden/>
              </w:rPr>
              <w:fldChar w:fldCharType="separate"/>
            </w:r>
            <w:r>
              <w:rPr>
                <w:noProof/>
                <w:webHidden/>
              </w:rPr>
              <w:t>15</w:t>
            </w:r>
            <w:r>
              <w:rPr>
                <w:noProof/>
                <w:webHidden/>
              </w:rPr>
              <w:fldChar w:fldCharType="end"/>
            </w:r>
          </w:hyperlink>
        </w:p>
        <w:p w:rsidR="00CF3074" w:rsidRDefault="00CF3074">
          <w:pPr>
            <w:pStyle w:val="TOC1"/>
            <w:tabs>
              <w:tab w:val="right" w:leader="dot" w:pos="9350"/>
            </w:tabs>
            <w:rPr>
              <w:rFonts w:eastAsiaTheme="minorEastAsia"/>
              <w:noProof/>
              <w:lang w:val="en-IE" w:eastAsia="en-IE"/>
            </w:rPr>
          </w:pPr>
          <w:hyperlink w:anchor="_Toc463456027" w:history="1">
            <w:r w:rsidRPr="0011159B">
              <w:rPr>
                <w:rStyle w:val="Hyperlink"/>
                <w:noProof/>
              </w:rPr>
              <w:t>Scene 3: Infiltration</w:t>
            </w:r>
            <w:r>
              <w:rPr>
                <w:noProof/>
                <w:webHidden/>
              </w:rPr>
              <w:tab/>
            </w:r>
            <w:r>
              <w:rPr>
                <w:noProof/>
                <w:webHidden/>
              </w:rPr>
              <w:fldChar w:fldCharType="begin"/>
            </w:r>
            <w:r>
              <w:rPr>
                <w:noProof/>
                <w:webHidden/>
              </w:rPr>
              <w:instrText xml:space="preserve"> PAGEREF _Toc463456027 \h </w:instrText>
            </w:r>
            <w:r>
              <w:rPr>
                <w:noProof/>
                <w:webHidden/>
              </w:rPr>
            </w:r>
            <w:r>
              <w:rPr>
                <w:noProof/>
                <w:webHidden/>
              </w:rPr>
              <w:fldChar w:fldCharType="separate"/>
            </w:r>
            <w:r>
              <w:rPr>
                <w:noProof/>
                <w:webHidden/>
              </w:rPr>
              <w:t>16</w:t>
            </w:r>
            <w:r>
              <w:rPr>
                <w:noProof/>
                <w:webHidden/>
              </w:rPr>
              <w:fldChar w:fldCharType="end"/>
            </w:r>
          </w:hyperlink>
        </w:p>
        <w:p w:rsidR="00CF3074" w:rsidRDefault="00CF3074">
          <w:pPr>
            <w:pStyle w:val="TOC1"/>
            <w:tabs>
              <w:tab w:val="right" w:leader="dot" w:pos="9350"/>
            </w:tabs>
            <w:rPr>
              <w:rFonts w:eastAsiaTheme="minorEastAsia"/>
              <w:noProof/>
              <w:lang w:val="en-IE" w:eastAsia="en-IE"/>
            </w:rPr>
          </w:pPr>
          <w:hyperlink w:anchor="_Toc463456028" w:history="1">
            <w:r w:rsidRPr="0011159B">
              <w:rPr>
                <w:rStyle w:val="Hyperlink"/>
                <w:noProof/>
              </w:rPr>
              <w:t>Scene 4: A Bustling Port Town</w:t>
            </w:r>
            <w:r>
              <w:rPr>
                <w:noProof/>
                <w:webHidden/>
              </w:rPr>
              <w:tab/>
            </w:r>
            <w:r>
              <w:rPr>
                <w:noProof/>
                <w:webHidden/>
              </w:rPr>
              <w:fldChar w:fldCharType="begin"/>
            </w:r>
            <w:r>
              <w:rPr>
                <w:noProof/>
                <w:webHidden/>
              </w:rPr>
              <w:instrText xml:space="preserve"> PAGEREF _Toc463456028 \h </w:instrText>
            </w:r>
            <w:r>
              <w:rPr>
                <w:noProof/>
                <w:webHidden/>
              </w:rPr>
            </w:r>
            <w:r>
              <w:rPr>
                <w:noProof/>
                <w:webHidden/>
              </w:rPr>
              <w:fldChar w:fldCharType="separate"/>
            </w:r>
            <w:r>
              <w:rPr>
                <w:noProof/>
                <w:webHidden/>
              </w:rPr>
              <w:t>19</w:t>
            </w:r>
            <w:r>
              <w:rPr>
                <w:noProof/>
                <w:webHidden/>
              </w:rPr>
              <w:fldChar w:fldCharType="end"/>
            </w:r>
          </w:hyperlink>
        </w:p>
        <w:p w:rsidR="00CF3074" w:rsidRDefault="00CF3074">
          <w:pPr>
            <w:pStyle w:val="TOC1"/>
            <w:tabs>
              <w:tab w:val="right" w:leader="dot" w:pos="9350"/>
            </w:tabs>
            <w:rPr>
              <w:rFonts w:eastAsiaTheme="minorEastAsia"/>
              <w:noProof/>
              <w:lang w:val="en-IE" w:eastAsia="en-IE"/>
            </w:rPr>
          </w:pPr>
          <w:hyperlink w:anchor="_Toc463456029" w:history="1">
            <w:r w:rsidRPr="0011159B">
              <w:rPr>
                <w:rStyle w:val="Hyperlink"/>
                <w:noProof/>
              </w:rPr>
              <w:t>Scene 5:  Into the dark Heart</w:t>
            </w:r>
            <w:r>
              <w:rPr>
                <w:noProof/>
                <w:webHidden/>
              </w:rPr>
              <w:tab/>
            </w:r>
            <w:r>
              <w:rPr>
                <w:noProof/>
                <w:webHidden/>
              </w:rPr>
              <w:fldChar w:fldCharType="begin"/>
            </w:r>
            <w:r>
              <w:rPr>
                <w:noProof/>
                <w:webHidden/>
              </w:rPr>
              <w:instrText xml:space="preserve"> PAGEREF _Toc463456029 \h </w:instrText>
            </w:r>
            <w:r>
              <w:rPr>
                <w:noProof/>
                <w:webHidden/>
              </w:rPr>
            </w:r>
            <w:r>
              <w:rPr>
                <w:noProof/>
                <w:webHidden/>
              </w:rPr>
              <w:fldChar w:fldCharType="separate"/>
            </w:r>
            <w:r>
              <w:rPr>
                <w:noProof/>
                <w:webHidden/>
              </w:rPr>
              <w:t>19</w:t>
            </w:r>
            <w:r>
              <w:rPr>
                <w:noProof/>
                <w:webHidden/>
              </w:rPr>
              <w:fldChar w:fldCharType="end"/>
            </w:r>
          </w:hyperlink>
        </w:p>
        <w:p w:rsidR="00CF3074" w:rsidRDefault="00CF3074">
          <w:pPr>
            <w:pStyle w:val="TOC1"/>
            <w:tabs>
              <w:tab w:val="right" w:leader="dot" w:pos="9350"/>
            </w:tabs>
            <w:rPr>
              <w:rFonts w:eastAsiaTheme="minorEastAsia"/>
              <w:noProof/>
              <w:lang w:val="en-IE" w:eastAsia="en-IE"/>
            </w:rPr>
          </w:pPr>
          <w:hyperlink w:anchor="_Toc463456030" w:history="1">
            <w:r w:rsidRPr="0011159B">
              <w:rPr>
                <w:rStyle w:val="Hyperlink"/>
                <w:noProof/>
                <w:lang w:val="en-IE"/>
              </w:rPr>
              <w:t>Scene 6: The School Appears</w:t>
            </w:r>
            <w:r>
              <w:rPr>
                <w:noProof/>
                <w:webHidden/>
              </w:rPr>
              <w:tab/>
            </w:r>
            <w:r>
              <w:rPr>
                <w:noProof/>
                <w:webHidden/>
              </w:rPr>
              <w:fldChar w:fldCharType="begin"/>
            </w:r>
            <w:r>
              <w:rPr>
                <w:noProof/>
                <w:webHidden/>
              </w:rPr>
              <w:instrText xml:space="preserve"> PAGEREF _Toc463456030 \h </w:instrText>
            </w:r>
            <w:r>
              <w:rPr>
                <w:noProof/>
                <w:webHidden/>
              </w:rPr>
            </w:r>
            <w:r>
              <w:rPr>
                <w:noProof/>
                <w:webHidden/>
              </w:rPr>
              <w:fldChar w:fldCharType="separate"/>
            </w:r>
            <w:r>
              <w:rPr>
                <w:noProof/>
                <w:webHidden/>
              </w:rPr>
              <w:t>24</w:t>
            </w:r>
            <w:r>
              <w:rPr>
                <w:noProof/>
                <w:webHidden/>
              </w:rPr>
              <w:fldChar w:fldCharType="end"/>
            </w:r>
          </w:hyperlink>
        </w:p>
        <w:p w:rsidR="00CF3074" w:rsidRDefault="00CF3074">
          <w:pPr>
            <w:pStyle w:val="TOC1"/>
            <w:tabs>
              <w:tab w:val="right" w:leader="dot" w:pos="9350"/>
            </w:tabs>
            <w:rPr>
              <w:rFonts w:eastAsiaTheme="minorEastAsia"/>
              <w:noProof/>
              <w:lang w:val="en-IE" w:eastAsia="en-IE"/>
            </w:rPr>
          </w:pPr>
          <w:hyperlink w:anchor="_Toc463456031" w:history="1">
            <w:r w:rsidRPr="0011159B">
              <w:rPr>
                <w:rStyle w:val="Hyperlink"/>
                <w:noProof/>
                <w:lang w:val="en-IE"/>
              </w:rPr>
              <w:t>Scene 7: The Library</w:t>
            </w:r>
            <w:r>
              <w:rPr>
                <w:noProof/>
                <w:webHidden/>
              </w:rPr>
              <w:tab/>
            </w:r>
            <w:r>
              <w:rPr>
                <w:noProof/>
                <w:webHidden/>
              </w:rPr>
              <w:fldChar w:fldCharType="begin"/>
            </w:r>
            <w:r>
              <w:rPr>
                <w:noProof/>
                <w:webHidden/>
              </w:rPr>
              <w:instrText xml:space="preserve"> PAGEREF _Toc463456031 \h </w:instrText>
            </w:r>
            <w:r>
              <w:rPr>
                <w:noProof/>
                <w:webHidden/>
              </w:rPr>
            </w:r>
            <w:r>
              <w:rPr>
                <w:noProof/>
                <w:webHidden/>
              </w:rPr>
              <w:fldChar w:fldCharType="separate"/>
            </w:r>
            <w:r>
              <w:rPr>
                <w:noProof/>
                <w:webHidden/>
              </w:rPr>
              <w:t>27</w:t>
            </w:r>
            <w:r>
              <w:rPr>
                <w:noProof/>
                <w:webHidden/>
              </w:rPr>
              <w:fldChar w:fldCharType="end"/>
            </w:r>
          </w:hyperlink>
        </w:p>
        <w:p w:rsidR="00CF3074" w:rsidRDefault="00CF3074">
          <w:pPr>
            <w:pStyle w:val="TOC1"/>
            <w:tabs>
              <w:tab w:val="right" w:leader="dot" w:pos="9350"/>
            </w:tabs>
            <w:rPr>
              <w:rFonts w:eastAsiaTheme="minorEastAsia"/>
              <w:noProof/>
              <w:lang w:val="en-IE" w:eastAsia="en-IE"/>
            </w:rPr>
          </w:pPr>
          <w:hyperlink w:anchor="_Toc463456032" w:history="1">
            <w:r w:rsidRPr="0011159B">
              <w:rPr>
                <w:rStyle w:val="Hyperlink"/>
                <w:rFonts w:asciiTheme="majorHAnsi" w:eastAsiaTheme="majorEastAsia" w:hAnsiTheme="majorHAnsi" w:cstheme="majorBidi"/>
                <w:noProof/>
              </w:rPr>
              <w:t>Scene 8: Escape</w:t>
            </w:r>
            <w:r>
              <w:rPr>
                <w:noProof/>
                <w:webHidden/>
              </w:rPr>
              <w:tab/>
            </w:r>
            <w:r>
              <w:rPr>
                <w:noProof/>
                <w:webHidden/>
              </w:rPr>
              <w:fldChar w:fldCharType="begin"/>
            </w:r>
            <w:r>
              <w:rPr>
                <w:noProof/>
                <w:webHidden/>
              </w:rPr>
              <w:instrText xml:space="preserve"> PAGEREF _Toc463456032 \h </w:instrText>
            </w:r>
            <w:r>
              <w:rPr>
                <w:noProof/>
                <w:webHidden/>
              </w:rPr>
            </w:r>
            <w:r>
              <w:rPr>
                <w:noProof/>
                <w:webHidden/>
              </w:rPr>
              <w:fldChar w:fldCharType="separate"/>
            </w:r>
            <w:r>
              <w:rPr>
                <w:noProof/>
                <w:webHidden/>
              </w:rPr>
              <w:t>29</w:t>
            </w:r>
            <w:r>
              <w:rPr>
                <w:noProof/>
                <w:webHidden/>
              </w:rPr>
              <w:fldChar w:fldCharType="end"/>
            </w:r>
          </w:hyperlink>
        </w:p>
        <w:p w:rsidR="00CF3074" w:rsidRDefault="00CF3074">
          <w:pPr>
            <w:pStyle w:val="TOC1"/>
            <w:tabs>
              <w:tab w:val="right" w:leader="dot" w:pos="9350"/>
            </w:tabs>
            <w:rPr>
              <w:rFonts w:eastAsiaTheme="minorEastAsia"/>
              <w:noProof/>
              <w:lang w:val="en-IE" w:eastAsia="en-IE"/>
            </w:rPr>
          </w:pPr>
          <w:hyperlink w:anchor="_Toc463456033" w:history="1">
            <w:r w:rsidRPr="0011159B">
              <w:rPr>
                <w:rStyle w:val="Hyperlink"/>
                <w:rFonts w:eastAsia="Times New Roman"/>
                <w:noProof/>
                <w:lang w:val="en-IE" w:eastAsia="en-IE"/>
              </w:rPr>
              <w:t>Epilogue</w:t>
            </w:r>
            <w:r>
              <w:rPr>
                <w:noProof/>
                <w:webHidden/>
              </w:rPr>
              <w:tab/>
            </w:r>
            <w:r>
              <w:rPr>
                <w:noProof/>
                <w:webHidden/>
              </w:rPr>
              <w:fldChar w:fldCharType="begin"/>
            </w:r>
            <w:r>
              <w:rPr>
                <w:noProof/>
                <w:webHidden/>
              </w:rPr>
              <w:instrText xml:space="preserve"> PAGEREF _Toc463456033 \h </w:instrText>
            </w:r>
            <w:r>
              <w:rPr>
                <w:noProof/>
                <w:webHidden/>
              </w:rPr>
            </w:r>
            <w:r>
              <w:rPr>
                <w:noProof/>
                <w:webHidden/>
              </w:rPr>
              <w:fldChar w:fldCharType="separate"/>
            </w:r>
            <w:r>
              <w:rPr>
                <w:noProof/>
                <w:webHidden/>
              </w:rPr>
              <w:t>33</w:t>
            </w:r>
            <w:r>
              <w:rPr>
                <w:noProof/>
                <w:webHidden/>
              </w:rPr>
              <w:fldChar w:fldCharType="end"/>
            </w:r>
          </w:hyperlink>
        </w:p>
        <w:p w:rsidR="000E666B" w:rsidRDefault="000E666B">
          <w:r>
            <w:rPr>
              <w:b/>
              <w:bCs/>
              <w:noProof/>
            </w:rPr>
            <w:fldChar w:fldCharType="end"/>
          </w:r>
        </w:p>
      </w:sdtContent>
    </w:sdt>
    <w:p w:rsidR="003E03A9" w:rsidRDefault="003E03A9" w:rsidP="003E03A9"/>
    <w:p w:rsidR="003F6071" w:rsidRDefault="003F6071" w:rsidP="003E03A9"/>
    <w:p w:rsidR="003F6071" w:rsidRDefault="003F6071" w:rsidP="003E03A9">
      <w:bookmarkStart w:id="1" w:name="_GoBack"/>
      <w:bookmarkEnd w:id="1"/>
    </w:p>
    <w:p w:rsidR="003F6071" w:rsidRDefault="003F6071" w:rsidP="003E03A9"/>
    <w:p w:rsidR="003F6071" w:rsidRDefault="003F6071" w:rsidP="003E03A9"/>
    <w:p w:rsidR="003E03A9" w:rsidRPr="00304494" w:rsidRDefault="00304494" w:rsidP="000E666B">
      <w:pPr>
        <w:pStyle w:val="Heading1"/>
      </w:pPr>
      <w:bookmarkStart w:id="2" w:name="_Toc463456004"/>
      <w:r w:rsidRPr="00304494">
        <w:t>System Basics</w:t>
      </w:r>
      <w:bookmarkEnd w:id="2"/>
    </w:p>
    <w:p w:rsidR="00304494" w:rsidRPr="00304494" w:rsidRDefault="00304494" w:rsidP="000E666B">
      <w:pPr>
        <w:pStyle w:val="Heading2"/>
      </w:pPr>
      <w:bookmarkStart w:id="3" w:name="_Toc463456005"/>
      <w:r w:rsidRPr="00304494">
        <w:rPr>
          <w:sz w:val="28"/>
          <w:szCs w:val="28"/>
        </w:rPr>
        <w:t>U</w:t>
      </w:r>
      <w:r w:rsidRPr="00304494">
        <w:t>SING SKILLS</w:t>
      </w:r>
      <w:bookmarkEnd w:id="3"/>
    </w:p>
    <w:p w:rsidR="00304494" w:rsidRDefault="00304494" w:rsidP="00F21A05">
      <w:pPr>
        <w:autoSpaceDE w:val="0"/>
        <w:autoSpaceDN w:val="0"/>
        <w:adjustRightInd w:val="0"/>
        <w:spacing w:after="0" w:line="240" w:lineRule="auto"/>
      </w:pPr>
      <w:r>
        <w:rPr>
          <w:rFonts w:ascii="TimesNewRomanPSMT" w:hAnsi="TimesNewRomanPSMT" w:cs="TimesNewRomanPSMT"/>
        </w:rPr>
        <w:t>Whenever your character tries to do something</w:t>
      </w:r>
      <w:r w:rsidR="00F21A05">
        <w:rPr>
          <w:rFonts w:ascii="TimesNewRomanPSMT" w:hAnsi="TimesNewRomanPSMT" w:cs="TimesNewRomanPSMT"/>
        </w:rPr>
        <w:t xml:space="preserve"> </w:t>
      </w:r>
      <w:r>
        <w:rPr>
          <w:rFonts w:ascii="TimesNewRomanPSMT" w:hAnsi="TimesNewRomanPSMT" w:cs="TimesNewRomanPSMT"/>
        </w:rPr>
        <w:t>(called taking an action), there’s</w:t>
      </w:r>
      <w:r w:rsidR="00F21A05">
        <w:rPr>
          <w:rFonts w:ascii="TimesNewRomanPSMT" w:hAnsi="TimesNewRomanPSMT" w:cs="TimesNewRomanPSMT"/>
        </w:rPr>
        <w:t xml:space="preserve"> </w:t>
      </w:r>
      <w:r>
        <w:rPr>
          <w:rFonts w:ascii="TimesNewRomanPSMT" w:hAnsi="TimesNewRomanPSMT" w:cs="TimesNewRomanPSMT"/>
        </w:rPr>
        <w:t>always the question of whether he’ll succeed</w:t>
      </w:r>
      <w:r w:rsidR="00F21A05">
        <w:rPr>
          <w:rFonts w:ascii="TimesNewRomanPSMT" w:hAnsi="TimesNewRomanPSMT" w:cs="TimesNewRomanPSMT"/>
        </w:rPr>
        <w:t xml:space="preserve"> </w:t>
      </w:r>
      <w:r>
        <w:rPr>
          <w:rFonts w:ascii="TimesNewRomanPSMT" w:hAnsi="TimesNewRomanPSMT" w:cs="TimesNewRomanPSMT"/>
        </w:rPr>
        <w:t>or fail. Sometimes the task is so easy</w:t>
      </w:r>
      <w:r w:rsidR="00F21A05">
        <w:rPr>
          <w:rFonts w:ascii="TimesNewRomanPSMT" w:hAnsi="TimesNewRomanPSMT" w:cs="TimesNewRomanPSMT"/>
        </w:rPr>
        <w:t xml:space="preserve"> </w:t>
      </w:r>
      <w:r>
        <w:rPr>
          <w:rFonts w:ascii="TimesNewRomanPSMT" w:hAnsi="TimesNewRomanPSMT" w:cs="TimesNewRomanPSMT"/>
        </w:rPr>
        <w:t>that it’s obvious; for instance, taking a step</w:t>
      </w:r>
      <w:r w:rsidR="00F21A05">
        <w:rPr>
          <w:rFonts w:ascii="TimesNewRomanPSMT" w:hAnsi="TimesNewRomanPSMT" w:cs="TimesNewRomanPSMT"/>
        </w:rPr>
        <w:t xml:space="preserve"> </w:t>
      </w:r>
      <w:r>
        <w:rPr>
          <w:rFonts w:ascii="TimesNewRomanPSMT" w:hAnsi="TimesNewRomanPSMT" w:cs="TimesNewRomanPSMT"/>
        </w:rPr>
        <w:t>forward without falling down. In those cases</w:t>
      </w:r>
      <w:r w:rsidR="00F21A05">
        <w:rPr>
          <w:rFonts w:ascii="TimesNewRomanPSMT" w:hAnsi="TimesNewRomanPSMT" w:cs="TimesNewRomanPSMT"/>
        </w:rPr>
        <w:t xml:space="preserve"> </w:t>
      </w:r>
      <w:r>
        <w:rPr>
          <w:rFonts w:ascii="TimesNewRomanPSMT" w:hAnsi="TimesNewRomanPSMT" w:cs="TimesNewRomanPSMT"/>
        </w:rPr>
        <w:t xml:space="preserve">you’ll just tell </w:t>
      </w:r>
      <w:r w:rsidR="00946D9A">
        <w:rPr>
          <w:rFonts w:ascii="TimesNewRomanPSMT" w:hAnsi="TimesNewRomanPSMT" w:cs="TimesNewRomanPSMT"/>
        </w:rPr>
        <w:t xml:space="preserve">the </w:t>
      </w:r>
      <w:proofErr w:type="spellStart"/>
      <w:r w:rsidR="00946D9A">
        <w:rPr>
          <w:rFonts w:ascii="TimesNewRomanPSMT" w:hAnsi="TimesNewRomanPSMT" w:cs="TimesNewRomanPSMT"/>
        </w:rPr>
        <w:t>Game</w:t>
      </w:r>
      <w:r w:rsidR="00F21A05">
        <w:rPr>
          <w:rFonts w:ascii="TimesNewRomanPSMT" w:hAnsi="TimesNewRomanPSMT" w:cs="TimesNewRomanPSMT"/>
        </w:rPr>
        <w:t>master</w:t>
      </w:r>
      <w:proofErr w:type="spellEnd"/>
      <w:r>
        <w:rPr>
          <w:rFonts w:ascii="TimesNewRomanPSMT" w:hAnsi="TimesNewRomanPSMT" w:cs="TimesNewRomanPSMT"/>
        </w:rPr>
        <w:t xml:space="preserve"> what you’re</w:t>
      </w:r>
      <w:r w:rsidR="00F21A05">
        <w:rPr>
          <w:rFonts w:ascii="TimesNewRomanPSMT" w:hAnsi="TimesNewRomanPSMT" w:cs="TimesNewRomanPSMT"/>
        </w:rPr>
        <w:t xml:space="preserve"> </w:t>
      </w:r>
      <w:r>
        <w:rPr>
          <w:rFonts w:ascii="TimesNewRomanPSMT" w:hAnsi="TimesNewRomanPSMT" w:cs="TimesNewRomanPSMT"/>
        </w:rPr>
        <w:t>doing, and no die roll is needed.</w:t>
      </w:r>
      <w:r w:rsidR="00F21A05">
        <w:rPr>
          <w:rFonts w:ascii="TimesNewRomanPSMT" w:hAnsi="TimesNewRomanPSMT" w:cs="TimesNewRomanPSMT"/>
        </w:rPr>
        <w:t xml:space="preserve"> </w:t>
      </w:r>
      <w:r>
        <w:rPr>
          <w:rFonts w:ascii="TimesNewRomanPSMT" w:hAnsi="TimesNewRomanPSMT" w:cs="TimesNewRomanPSMT"/>
        </w:rPr>
        <w:t>But if you’re trying to take a step on the</w:t>
      </w:r>
      <w:r w:rsidR="00F21A05">
        <w:rPr>
          <w:rFonts w:ascii="TimesNewRomanPSMT" w:hAnsi="TimesNewRomanPSMT" w:cs="TimesNewRomanPSMT"/>
        </w:rPr>
        <w:t xml:space="preserve"> </w:t>
      </w:r>
      <w:r>
        <w:rPr>
          <w:rFonts w:ascii="TimesNewRomanPSMT" w:hAnsi="TimesNewRomanPSMT" w:cs="TimesNewRomanPSMT"/>
        </w:rPr>
        <w:t>deck of a ship pitching wildly in a driving</w:t>
      </w:r>
      <w:r w:rsidR="00F21A05">
        <w:rPr>
          <w:rFonts w:ascii="TimesNewRomanPSMT" w:hAnsi="TimesNewRomanPSMT" w:cs="TimesNewRomanPSMT"/>
        </w:rPr>
        <w:t xml:space="preserve"> </w:t>
      </w:r>
      <w:r>
        <w:rPr>
          <w:rFonts w:ascii="TimesNewRomanPSMT" w:hAnsi="TimesNewRomanPSMT" w:cs="TimesNewRomanPSMT"/>
        </w:rPr>
        <w:t>rainstorm, walking might be very difficult</w:t>
      </w:r>
      <w:r w:rsidR="00946D9A">
        <w:rPr>
          <w:rFonts w:ascii="TimesNewRomanPSMT" w:hAnsi="TimesNewRomanPSMT" w:cs="TimesNewRomanPSMT"/>
        </w:rPr>
        <w:t xml:space="preserve"> indeed</w:t>
      </w:r>
      <w:r>
        <w:rPr>
          <w:rFonts w:ascii="TimesNewRomanPSMT" w:hAnsi="TimesNewRomanPSMT" w:cs="TimesNewRomanPSMT"/>
        </w:rPr>
        <w:t>. That’s where task resolution comes</w:t>
      </w:r>
      <w:r w:rsidR="00F21A05">
        <w:rPr>
          <w:rFonts w:ascii="TimesNewRomanPSMT" w:hAnsi="TimesNewRomanPSMT" w:cs="TimesNewRomanPSMT"/>
        </w:rPr>
        <w:t xml:space="preserve"> </w:t>
      </w:r>
      <w:r>
        <w:rPr>
          <w:rFonts w:ascii="TimesNewRomanPSMT" w:hAnsi="TimesNewRomanPSMT" w:cs="TimesNewRomanPSMT"/>
        </w:rPr>
        <w:t>in. All tasks in Victoriana are resolved with</w:t>
      </w:r>
      <w:r w:rsidR="00F21A05">
        <w:rPr>
          <w:rFonts w:ascii="TimesNewRomanPSMT" w:hAnsi="TimesNewRomanPSMT" w:cs="TimesNewRomanPSMT"/>
        </w:rPr>
        <w:t xml:space="preserve"> </w:t>
      </w:r>
      <w:r>
        <w:rPr>
          <w:rFonts w:ascii="TimesNewRomanPSMT" w:hAnsi="TimesNewRomanPSMT" w:cs="TimesNewRomanPSMT"/>
        </w:rPr>
        <w:t xml:space="preserve">the same formula: take the relevant </w:t>
      </w:r>
      <w:r>
        <w:rPr>
          <w:rFonts w:ascii="TimesNewRomanPS-BoldItalicMT" w:hAnsi="TimesNewRomanPS-BoldItalicMT" w:cs="TimesNewRomanPS-BoldItalicMT"/>
          <w:b/>
          <w:bCs/>
          <w:i/>
          <w:iCs/>
        </w:rPr>
        <w:t>characteristic</w:t>
      </w:r>
      <w:r w:rsidR="00F21A05">
        <w:rPr>
          <w:rFonts w:ascii="TimesNewRomanPS-BoldItalicMT" w:hAnsi="TimesNewRomanPS-BoldItalicMT" w:cs="TimesNewRomanPS-BoldItalicMT"/>
          <w:b/>
          <w:bCs/>
          <w:i/>
          <w:iCs/>
        </w:rPr>
        <w:t xml:space="preserve"> </w:t>
      </w:r>
      <w:r>
        <w:rPr>
          <w:rFonts w:ascii="TimesNewRomanPSMT" w:hAnsi="TimesNewRomanPSMT" w:cs="TimesNewRomanPSMT"/>
        </w:rPr>
        <w:t xml:space="preserve">and add to it the relevant </w:t>
      </w:r>
      <w:r>
        <w:rPr>
          <w:rFonts w:ascii="TimesNewRomanPS-BoldItalicMT" w:hAnsi="TimesNewRomanPS-BoldItalicMT" w:cs="TimesNewRomanPS-BoldItalicMT"/>
          <w:b/>
          <w:bCs/>
          <w:i/>
          <w:iCs/>
        </w:rPr>
        <w:t>skill</w:t>
      </w:r>
      <w:r>
        <w:rPr>
          <w:rFonts w:ascii="TimesNewRomanPSMT" w:hAnsi="TimesNewRomanPSMT" w:cs="TimesNewRomanPSMT"/>
        </w:rPr>
        <w:t>, then</w:t>
      </w:r>
      <w:r w:rsidR="00F21A05">
        <w:rPr>
          <w:rFonts w:ascii="TimesNewRomanPSMT" w:hAnsi="TimesNewRomanPSMT" w:cs="TimesNewRomanPSMT"/>
        </w:rPr>
        <w:t xml:space="preserve"> </w:t>
      </w:r>
      <w:r>
        <w:rPr>
          <w:rFonts w:ascii="TimesNewRomanPSMT" w:hAnsi="TimesNewRomanPSMT" w:cs="TimesNewRomanPSMT"/>
        </w:rPr>
        <w:t xml:space="preserve">add the result of an </w:t>
      </w:r>
      <w:r>
        <w:rPr>
          <w:rFonts w:ascii="TimesNewRomanPS-BoldItalicMT" w:hAnsi="TimesNewRomanPS-BoldItalicMT" w:cs="TimesNewRomanPS-BoldItalicMT"/>
          <w:b/>
          <w:bCs/>
          <w:i/>
          <w:iCs/>
        </w:rPr>
        <w:t xml:space="preserve">action roll of 3d6 </w:t>
      </w:r>
      <w:r>
        <w:rPr>
          <w:rFonts w:ascii="TimesNewRomanPSMT" w:hAnsi="TimesNewRomanPSMT" w:cs="TimesNewRomanPSMT"/>
        </w:rPr>
        <w:t>to create an</w:t>
      </w:r>
      <w:r w:rsidR="00F21A05">
        <w:rPr>
          <w:rFonts w:ascii="TimesNewRomanPSMT" w:hAnsi="TimesNewRomanPSMT" w:cs="TimesNewRomanPSMT"/>
        </w:rPr>
        <w:t xml:space="preserve"> </w:t>
      </w:r>
      <w:r>
        <w:rPr>
          <w:rFonts w:ascii="TimesNewRomanPSMT" w:hAnsi="TimesNewRomanPSMT" w:cs="TimesNewRomanPSMT"/>
        </w:rPr>
        <w:t>‘</w:t>
      </w:r>
      <w:r>
        <w:rPr>
          <w:rFonts w:ascii="TimesNewRomanPS-BoldItalicMT" w:hAnsi="TimesNewRomanPS-BoldItalicMT" w:cs="TimesNewRomanPS-BoldItalicMT"/>
          <w:b/>
          <w:bCs/>
          <w:i/>
          <w:iCs/>
        </w:rPr>
        <w:t>action total’</w:t>
      </w:r>
      <w:r>
        <w:rPr>
          <w:rFonts w:ascii="TimesNewRomanPSMT" w:hAnsi="TimesNewRomanPSMT" w:cs="TimesNewRomanPSMT"/>
        </w:rPr>
        <w:t>. Compare your total to the difficulty</w:t>
      </w:r>
      <w:r w:rsidR="00946D9A">
        <w:rPr>
          <w:rFonts w:ascii="TimesNewRomanPSMT" w:hAnsi="TimesNewRomanPSMT" w:cs="TimesNewRomanPSMT"/>
        </w:rPr>
        <w:t xml:space="preserve"> </w:t>
      </w:r>
      <w:r>
        <w:rPr>
          <w:rFonts w:ascii="TimesNewRomanPSMT" w:hAnsi="TimesNewRomanPSMT" w:cs="TimesNewRomanPSMT"/>
        </w:rPr>
        <w:t>of the task. If you equal or exceed</w:t>
      </w:r>
      <w:r w:rsidR="00F21A05">
        <w:rPr>
          <w:rFonts w:ascii="TimesNewRomanPSMT" w:hAnsi="TimesNewRomanPSMT" w:cs="TimesNewRomanPSMT"/>
        </w:rPr>
        <w:t xml:space="preserve"> </w:t>
      </w:r>
      <w:r>
        <w:rPr>
          <w:rFonts w:ascii="TimesNewRomanPSMT" w:hAnsi="TimesNewRomanPSMT" w:cs="TimesNewRomanPSMT"/>
        </w:rPr>
        <w:t>the difficulty value, you succeed!</w:t>
      </w:r>
      <w:r>
        <w:t xml:space="preserve"> </w:t>
      </w:r>
    </w:p>
    <w:p w:rsidR="00946D9A" w:rsidRDefault="00946D9A" w:rsidP="00304494">
      <w:pPr>
        <w:rPr>
          <w:b/>
          <w:u w:val="single"/>
        </w:rPr>
      </w:pPr>
    </w:p>
    <w:p w:rsidR="00304494" w:rsidRPr="009B2CB3" w:rsidRDefault="00304494" w:rsidP="000E666B">
      <w:pPr>
        <w:pStyle w:val="Heading2"/>
      </w:pPr>
      <w:bookmarkStart w:id="4" w:name="_Toc463456006"/>
      <w:r w:rsidRPr="009B2CB3">
        <w:t>Characteristics</w:t>
      </w:r>
      <w:bookmarkEnd w:id="4"/>
    </w:p>
    <w:p w:rsidR="00304494" w:rsidRDefault="00304494" w:rsidP="00304494">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Intellect</w:t>
      </w:r>
      <w:r w:rsidR="00946D9A">
        <w:rPr>
          <w:rFonts w:ascii="TimesNewRomanPS-BoldItalicMT" w:hAnsi="TimesNewRomanPS-BoldItalicMT" w:cs="TimesNewRomanPS-BoldItalicMT"/>
          <w:b/>
          <w:bCs/>
          <w:i/>
          <w:iCs/>
        </w:rPr>
        <w:t xml:space="preserve">: </w:t>
      </w:r>
      <w:r>
        <w:rPr>
          <w:rFonts w:ascii="TimesNewRomanPS-BoldItalicMT" w:hAnsi="TimesNewRomanPS-BoldItalicMT" w:cs="TimesNewRomanPS-BoldItalicMT"/>
          <w:b/>
          <w:bCs/>
          <w:i/>
          <w:iCs/>
        </w:rPr>
        <w:t xml:space="preserve"> </w:t>
      </w:r>
      <w:r>
        <w:rPr>
          <w:rFonts w:ascii="TimesNewRomanPSMT" w:hAnsi="TimesNewRomanPSMT" w:cs="TimesNewRomanPSMT"/>
        </w:rPr>
        <w:t>for memory recall, problem</w:t>
      </w:r>
      <w:r w:rsidR="00946D9A">
        <w:rPr>
          <w:rFonts w:ascii="TimesNewRomanPSMT" w:hAnsi="TimesNewRomanPSMT" w:cs="TimesNewRomanPSMT"/>
        </w:rPr>
        <w:t xml:space="preserve"> </w:t>
      </w:r>
      <w:r>
        <w:rPr>
          <w:rFonts w:ascii="TimesNewRomanPSMT" w:hAnsi="TimesNewRomanPSMT" w:cs="TimesNewRomanPSMT"/>
        </w:rPr>
        <w:t>solving, manipulating tools &amp;</w:t>
      </w:r>
      <w:r w:rsidR="00946D9A">
        <w:rPr>
          <w:rFonts w:ascii="TimesNewRomanPSMT" w:hAnsi="TimesNewRomanPSMT" w:cs="TimesNewRomanPSMT"/>
        </w:rPr>
        <w:t xml:space="preserve"> </w:t>
      </w:r>
      <w:r>
        <w:rPr>
          <w:rFonts w:ascii="TimesNewRomanPSMT" w:hAnsi="TimesNewRomanPSMT" w:cs="TimesNewRomanPSMT"/>
        </w:rPr>
        <w:t>instruments</w:t>
      </w:r>
    </w:p>
    <w:p w:rsidR="00946D9A" w:rsidRDefault="00946D9A" w:rsidP="00304494">
      <w:pPr>
        <w:autoSpaceDE w:val="0"/>
        <w:autoSpaceDN w:val="0"/>
        <w:adjustRightInd w:val="0"/>
        <w:spacing w:after="0" w:line="240" w:lineRule="auto"/>
        <w:rPr>
          <w:rFonts w:ascii="TimesNewRomanPSMT" w:hAnsi="TimesNewRomanPSMT" w:cs="TimesNewRomanPSMT"/>
        </w:rPr>
      </w:pPr>
    </w:p>
    <w:p w:rsidR="00304494" w:rsidRDefault="00304494" w:rsidP="00304494">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Resolution</w:t>
      </w:r>
      <w:r w:rsidR="00946D9A">
        <w:rPr>
          <w:rFonts w:ascii="TimesNewRomanPS-BoldItalicMT" w:hAnsi="TimesNewRomanPS-BoldItalicMT" w:cs="TimesNewRomanPS-BoldItalicMT"/>
          <w:b/>
          <w:bCs/>
          <w:i/>
          <w:iCs/>
        </w:rPr>
        <w:t xml:space="preserve">: </w:t>
      </w:r>
      <w:r>
        <w:rPr>
          <w:rFonts w:ascii="TimesNewRomanPS-BoldItalicMT" w:hAnsi="TimesNewRomanPS-BoldItalicMT" w:cs="TimesNewRomanPS-BoldItalicMT"/>
          <w:b/>
          <w:bCs/>
          <w:i/>
          <w:iCs/>
        </w:rPr>
        <w:t xml:space="preserve"> </w:t>
      </w:r>
      <w:r>
        <w:rPr>
          <w:rFonts w:ascii="TimesNewRomanPSMT" w:hAnsi="TimesNewRomanPSMT" w:cs="TimesNewRomanPSMT"/>
        </w:rPr>
        <w:t>for the ability to face</w:t>
      </w:r>
      <w:r w:rsidR="00946D9A">
        <w:rPr>
          <w:rFonts w:ascii="TimesNewRomanPSMT" w:hAnsi="TimesNewRomanPSMT" w:cs="TimesNewRomanPSMT"/>
        </w:rPr>
        <w:t xml:space="preserve"> </w:t>
      </w:r>
      <w:r>
        <w:rPr>
          <w:rFonts w:ascii="TimesNewRomanPSMT" w:hAnsi="TimesNewRomanPSMT" w:cs="TimesNewRomanPSMT"/>
        </w:rPr>
        <w:t xml:space="preserve">danger, fear, </w:t>
      </w:r>
      <w:r w:rsidR="00946D9A">
        <w:rPr>
          <w:rFonts w:ascii="TimesNewRomanPSMT" w:hAnsi="TimesNewRomanPSMT" w:cs="TimesNewRomanPSMT"/>
        </w:rPr>
        <w:t>and stress</w:t>
      </w:r>
    </w:p>
    <w:p w:rsidR="00946D9A" w:rsidRDefault="00946D9A" w:rsidP="00304494">
      <w:pPr>
        <w:autoSpaceDE w:val="0"/>
        <w:autoSpaceDN w:val="0"/>
        <w:adjustRightInd w:val="0"/>
        <w:spacing w:after="0" w:line="240" w:lineRule="auto"/>
        <w:rPr>
          <w:rFonts w:ascii="TimesNewRomanPSMT" w:hAnsi="TimesNewRomanPSMT" w:cs="TimesNewRomanPSMT"/>
        </w:rPr>
      </w:pPr>
    </w:p>
    <w:p w:rsidR="00304494" w:rsidRDefault="00304494" w:rsidP="00304494">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Presence</w:t>
      </w:r>
      <w:r w:rsidR="00946D9A">
        <w:rPr>
          <w:rFonts w:ascii="TimesNewRomanPS-BoldItalicMT" w:hAnsi="TimesNewRomanPS-BoldItalicMT" w:cs="TimesNewRomanPS-BoldItalicMT"/>
          <w:b/>
          <w:bCs/>
          <w:i/>
          <w:iCs/>
        </w:rPr>
        <w:t>:</w:t>
      </w:r>
      <w:r>
        <w:rPr>
          <w:rFonts w:ascii="TimesNewRomanPS-BoldItalicMT" w:hAnsi="TimesNewRomanPS-BoldItalicMT" w:cs="TimesNewRomanPS-BoldItalicMT"/>
          <w:b/>
          <w:bCs/>
          <w:i/>
          <w:iCs/>
        </w:rPr>
        <w:t xml:space="preserve"> </w:t>
      </w:r>
      <w:r>
        <w:rPr>
          <w:rFonts w:ascii="TimesNewRomanPSMT" w:hAnsi="TimesNewRomanPSMT" w:cs="TimesNewRomanPSMT"/>
        </w:rPr>
        <w:t>for interactions with</w:t>
      </w:r>
      <w:r w:rsidR="00946D9A">
        <w:rPr>
          <w:rFonts w:ascii="TimesNewRomanPSMT" w:hAnsi="TimesNewRomanPSMT" w:cs="TimesNewRomanPSMT"/>
        </w:rPr>
        <w:t xml:space="preserve"> </w:t>
      </w:r>
      <w:r>
        <w:rPr>
          <w:rFonts w:ascii="TimesNewRomanPSMT" w:hAnsi="TimesNewRomanPSMT" w:cs="TimesNewRomanPSMT"/>
        </w:rPr>
        <w:t>others.</w:t>
      </w:r>
    </w:p>
    <w:p w:rsidR="00946D9A" w:rsidRDefault="00946D9A" w:rsidP="00304494">
      <w:pPr>
        <w:autoSpaceDE w:val="0"/>
        <w:autoSpaceDN w:val="0"/>
        <w:adjustRightInd w:val="0"/>
        <w:spacing w:after="0" w:line="240" w:lineRule="auto"/>
        <w:rPr>
          <w:rFonts w:ascii="TimesNewRomanPSMT" w:hAnsi="TimesNewRomanPSMT" w:cs="TimesNewRomanPSMT"/>
        </w:rPr>
      </w:pPr>
    </w:p>
    <w:p w:rsidR="00304494" w:rsidRDefault="00304494" w:rsidP="00304494">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Dexterity</w:t>
      </w:r>
      <w:r w:rsidR="00946D9A">
        <w:rPr>
          <w:rFonts w:ascii="TimesNewRomanPS-BoldItalicMT" w:hAnsi="TimesNewRomanPS-BoldItalicMT" w:cs="TimesNewRomanPS-BoldItalicMT"/>
          <w:b/>
          <w:bCs/>
          <w:i/>
          <w:iCs/>
        </w:rPr>
        <w:t>:</w:t>
      </w:r>
      <w:r>
        <w:rPr>
          <w:rFonts w:ascii="TimesNewRomanPS-BoldItalicMT" w:hAnsi="TimesNewRomanPS-BoldItalicMT" w:cs="TimesNewRomanPS-BoldItalicMT"/>
          <w:b/>
          <w:bCs/>
          <w:i/>
          <w:iCs/>
        </w:rPr>
        <w:t xml:space="preserve"> </w:t>
      </w:r>
      <w:r>
        <w:rPr>
          <w:rFonts w:ascii="TimesNewRomanPSMT" w:hAnsi="TimesNewRomanPSMT" w:cs="TimesNewRomanPSMT"/>
        </w:rPr>
        <w:t>for fighting, dodging,</w:t>
      </w:r>
      <w:r w:rsidR="00946D9A">
        <w:rPr>
          <w:rFonts w:ascii="TimesNewRomanPSMT" w:hAnsi="TimesNewRomanPSMT" w:cs="TimesNewRomanPSMT"/>
        </w:rPr>
        <w:t xml:space="preserve"> </w:t>
      </w:r>
      <w:r>
        <w:rPr>
          <w:rFonts w:ascii="TimesNewRomanPSMT" w:hAnsi="TimesNewRomanPSMT" w:cs="TimesNewRomanPSMT"/>
        </w:rPr>
        <w:t>athletics, driving, running, and</w:t>
      </w:r>
      <w:r w:rsidR="00946D9A">
        <w:rPr>
          <w:rFonts w:ascii="TimesNewRomanPSMT" w:hAnsi="TimesNewRomanPSMT" w:cs="TimesNewRomanPSMT"/>
        </w:rPr>
        <w:t xml:space="preserve"> </w:t>
      </w:r>
      <w:r>
        <w:rPr>
          <w:rFonts w:ascii="TimesNewRomanPSMT" w:hAnsi="TimesNewRomanPSMT" w:cs="TimesNewRomanPSMT"/>
        </w:rPr>
        <w:t>swimming</w:t>
      </w:r>
    </w:p>
    <w:p w:rsidR="00946D9A" w:rsidRDefault="00946D9A" w:rsidP="00304494">
      <w:pPr>
        <w:autoSpaceDE w:val="0"/>
        <w:autoSpaceDN w:val="0"/>
        <w:adjustRightInd w:val="0"/>
        <w:spacing w:after="0" w:line="240" w:lineRule="auto"/>
        <w:rPr>
          <w:rFonts w:ascii="TimesNewRomanPSMT" w:hAnsi="TimesNewRomanPSMT" w:cs="TimesNewRomanPSMT"/>
        </w:rPr>
      </w:pPr>
    </w:p>
    <w:p w:rsidR="00304494" w:rsidRDefault="00304494" w:rsidP="00946D9A">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Body</w:t>
      </w:r>
      <w:r w:rsidR="00946D9A">
        <w:rPr>
          <w:rFonts w:ascii="TimesNewRomanPS-BoldItalicMT" w:hAnsi="TimesNewRomanPS-BoldItalicMT" w:cs="TimesNewRomanPS-BoldItalicMT"/>
          <w:b/>
          <w:bCs/>
          <w:i/>
          <w:iCs/>
        </w:rPr>
        <w:t>:</w:t>
      </w:r>
      <w:r>
        <w:rPr>
          <w:rFonts w:ascii="TimesNewRomanPS-BoldItalicMT" w:hAnsi="TimesNewRomanPS-BoldItalicMT" w:cs="TimesNewRomanPS-BoldItalicMT"/>
          <w:b/>
          <w:bCs/>
          <w:i/>
          <w:iCs/>
        </w:rPr>
        <w:t xml:space="preserve"> </w:t>
      </w:r>
      <w:r>
        <w:rPr>
          <w:rFonts w:ascii="TimesNewRomanPSMT" w:hAnsi="TimesNewRomanPSMT" w:cs="TimesNewRomanPSMT"/>
        </w:rPr>
        <w:t>for using physical power,</w:t>
      </w:r>
      <w:r w:rsidR="00946D9A">
        <w:rPr>
          <w:rFonts w:ascii="TimesNewRomanPSMT" w:hAnsi="TimesNewRomanPSMT" w:cs="TimesNewRomanPSMT"/>
        </w:rPr>
        <w:t xml:space="preserve"> </w:t>
      </w:r>
      <w:r>
        <w:rPr>
          <w:rFonts w:ascii="TimesNewRomanPSMT" w:hAnsi="TimesNewRomanPSMT" w:cs="TimesNewRomanPSMT"/>
        </w:rPr>
        <w:t>resisting pain, disease, shock</w:t>
      </w:r>
    </w:p>
    <w:p w:rsidR="00946D9A" w:rsidRDefault="00946D9A" w:rsidP="00946D9A">
      <w:pPr>
        <w:autoSpaceDE w:val="0"/>
        <w:autoSpaceDN w:val="0"/>
        <w:adjustRightInd w:val="0"/>
        <w:spacing w:after="0" w:line="240" w:lineRule="auto"/>
      </w:pPr>
    </w:p>
    <w:p w:rsidR="00304494" w:rsidRPr="009B2CB3" w:rsidRDefault="00304494" w:rsidP="00304494">
      <w:pPr>
        <w:autoSpaceDE w:val="0"/>
        <w:autoSpaceDN w:val="0"/>
        <w:adjustRightInd w:val="0"/>
        <w:spacing w:after="0" w:line="240" w:lineRule="auto"/>
        <w:rPr>
          <w:rFonts w:ascii="TimesNewRomanPS-BoldItalicMT" w:hAnsi="TimesNewRomanPS-BoldItalicMT" w:cs="TimesNewRomanPS-BoldItalicMT"/>
          <w:b/>
          <w:bCs/>
          <w:i/>
          <w:iCs/>
          <w:sz w:val="26"/>
          <w:szCs w:val="28"/>
        </w:rPr>
      </w:pPr>
      <w:r w:rsidRPr="009B2CB3">
        <w:rPr>
          <w:rFonts w:ascii="TimesNewRomanPS-ItalicMT" w:hAnsi="TimesNewRomanPS-ItalicMT" w:cs="TimesNewRomanPS-ItalicMT"/>
          <w:i/>
          <w:iCs/>
          <w:sz w:val="26"/>
          <w:szCs w:val="28"/>
        </w:rPr>
        <w:t xml:space="preserve">Your </w:t>
      </w:r>
      <w:r w:rsidRPr="009B2CB3">
        <w:rPr>
          <w:rFonts w:ascii="TimesNewRomanPS-BoldItalicMT" w:hAnsi="TimesNewRomanPS-BoldItalicMT" w:cs="TimesNewRomanPS-BoldItalicMT"/>
          <w:b/>
          <w:bCs/>
          <w:i/>
          <w:iCs/>
          <w:sz w:val="26"/>
          <w:szCs w:val="28"/>
        </w:rPr>
        <w:t xml:space="preserve">(characteristic + skill) + 3 dice </w:t>
      </w:r>
      <w:r w:rsidRPr="009B2CB3">
        <w:rPr>
          <w:rFonts w:ascii="TimesNewRomanPS-ItalicMT" w:hAnsi="TimesNewRomanPS-ItalicMT" w:cs="TimesNewRomanPS-ItalicMT"/>
          <w:i/>
          <w:iCs/>
          <w:sz w:val="26"/>
          <w:szCs w:val="28"/>
        </w:rPr>
        <w:t xml:space="preserve">in an </w:t>
      </w:r>
      <w:r w:rsidRPr="009B2CB3">
        <w:rPr>
          <w:rFonts w:ascii="TimesNewRomanPS-BoldItalicMT" w:hAnsi="TimesNewRomanPS-BoldItalicMT" w:cs="TimesNewRomanPS-BoldItalicMT"/>
          <w:b/>
          <w:bCs/>
          <w:i/>
          <w:iCs/>
          <w:sz w:val="26"/>
          <w:szCs w:val="28"/>
        </w:rPr>
        <w:t>action roll</w:t>
      </w:r>
    </w:p>
    <w:p w:rsidR="00304494" w:rsidRPr="009B2CB3" w:rsidRDefault="00304494" w:rsidP="00304494">
      <w:pPr>
        <w:rPr>
          <w:rFonts w:ascii="TimesNewRomanPS-BoldItalicMT" w:hAnsi="TimesNewRomanPS-BoldItalicMT" w:cs="TimesNewRomanPS-BoldItalicMT"/>
          <w:b/>
          <w:bCs/>
          <w:i/>
          <w:iCs/>
          <w:sz w:val="26"/>
          <w:szCs w:val="28"/>
        </w:rPr>
      </w:pPr>
      <w:r w:rsidRPr="009B2CB3">
        <w:rPr>
          <w:rFonts w:ascii="TimesNewRomanPS-ItalicMT" w:hAnsi="TimesNewRomanPS-ItalicMT" w:cs="TimesNewRomanPS-ItalicMT"/>
          <w:i/>
          <w:iCs/>
          <w:sz w:val="26"/>
          <w:szCs w:val="28"/>
        </w:rPr>
        <w:t xml:space="preserve">Vs. The </w:t>
      </w:r>
      <w:r w:rsidRPr="009B2CB3">
        <w:rPr>
          <w:rFonts w:ascii="TimesNewRomanPS-BoldItalicMT" w:hAnsi="TimesNewRomanPS-BoldItalicMT" w:cs="TimesNewRomanPS-BoldItalicMT"/>
          <w:b/>
          <w:bCs/>
          <w:i/>
          <w:iCs/>
          <w:sz w:val="26"/>
          <w:szCs w:val="28"/>
        </w:rPr>
        <w:t>difficulty of the task</w:t>
      </w:r>
    </w:p>
    <w:p w:rsidR="00876D41" w:rsidRDefault="00876D41" w:rsidP="00876D41">
      <w:pPr>
        <w:rPr>
          <w:rFonts w:ascii="TimesNewRomanPS-BoldItalicMT" w:hAnsi="TimesNewRomanPS-BoldItalicMT" w:cs="TimesNewRomanPS-BoldItalicMT"/>
          <w:b/>
          <w:bCs/>
          <w:i/>
          <w:iCs/>
          <w:sz w:val="28"/>
          <w:szCs w:val="28"/>
        </w:rPr>
      </w:pPr>
      <w:r w:rsidRPr="00876D41">
        <w:rPr>
          <w:rFonts w:ascii="TimesNewRomanPS-BoldItalicMT" w:hAnsi="TimesNewRomanPS-BoldItalicMT" w:cs="TimesNewRomanPS-BoldItalicMT"/>
          <w:b/>
          <w:bCs/>
          <w:i/>
          <w:iCs/>
          <w:sz w:val="28"/>
          <w:szCs w:val="28"/>
        </w:rPr>
        <w:t>DIFFICULTY TABLE</w:t>
      </w:r>
      <w:r>
        <w:rPr>
          <w:rFonts w:ascii="TimesNewRomanPS-BoldItalicMT" w:hAnsi="TimesNewRomanPS-BoldItalicMT" w:cs="TimesNewRomanPS-BoldItalicMT"/>
          <w:b/>
          <w:bCs/>
          <w:i/>
          <w:iCs/>
          <w:sz w:val="28"/>
          <w:szCs w:val="28"/>
        </w:rPr>
        <w:t xml:space="preserve"> (for most rolls use an average difficulty.  Use higher or lower depending on situation and action)</w:t>
      </w:r>
    </w:p>
    <w:tbl>
      <w:tblPr>
        <w:tblStyle w:val="TableGrid"/>
        <w:tblW w:w="0" w:type="auto"/>
        <w:tblInd w:w="-5" w:type="dxa"/>
        <w:tblLook w:val="04A0" w:firstRow="1" w:lastRow="0" w:firstColumn="1" w:lastColumn="0" w:noHBand="0" w:noVBand="1"/>
      </w:tblPr>
      <w:tblGrid>
        <w:gridCol w:w="4678"/>
        <w:gridCol w:w="567"/>
      </w:tblGrid>
      <w:tr w:rsidR="009B2CB3" w:rsidTr="009B2CB3">
        <w:tc>
          <w:tcPr>
            <w:tcW w:w="4678"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 xml:space="preserve">Easy </w:t>
            </w:r>
          </w:p>
        </w:tc>
        <w:tc>
          <w:tcPr>
            <w:tcW w:w="567"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10</w:t>
            </w:r>
          </w:p>
        </w:tc>
      </w:tr>
      <w:tr w:rsidR="009B2CB3" w:rsidTr="009B2CB3">
        <w:tc>
          <w:tcPr>
            <w:tcW w:w="4678"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Average</w:t>
            </w:r>
          </w:p>
        </w:tc>
        <w:tc>
          <w:tcPr>
            <w:tcW w:w="567"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14</w:t>
            </w:r>
          </w:p>
        </w:tc>
      </w:tr>
      <w:tr w:rsidR="009B2CB3" w:rsidTr="009B2CB3">
        <w:tc>
          <w:tcPr>
            <w:tcW w:w="4678" w:type="dxa"/>
          </w:tcPr>
          <w:p w:rsidR="009B2CB3" w:rsidRDefault="009B2CB3" w:rsidP="00876D41">
            <w:pPr>
              <w:rPr>
                <w:rFonts w:ascii="TimesNewRomanPS-BoldItalicMT" w:hAnsi="TimesNewRomanPS-BoldItalicMT" w:cs="TimesNewRomanPS-BoldItalicMT"/>
                <w:b/>
                <w:bCs/>
                <w:i/>
                <w:iCs/>
                <w:sz w:val="28"/>
                <w:szCs w:val="28"/>
              </w:rPr>
            </w:pPr>
            <w:r w:rsidRPr="009B2CB3">
              <w:rPr>
                <w:rFonts w:ascii="TimesNewRomanPS-BoldItalicMT" w:hAnsi="TimesNewRomanPS-BoldItalicMT" w:cs="TimesNewRomanPS-BoldItalicMT"/>
                <w:b/>
                <w:bCs/>
                <w:i/>
                <w:iCs/>
                <w:sz w:val="28"/>
                <w:szCs w:val="28"/>
              </w:rPr>
              <w:lastRenderedPageBreak/>
              <w:t>Exasperating</w:t>
            </w:r>
          </w:p>
        </w:tc>
        <w:tc>
          <w:tcPr>
            <w:tcW w:w="567"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18</w:t>
            </w:r>
          </w:p>
        </w:tc>
      </w:tr>
      <w:tr w:rsidR="009B2CB3" w:rsidTr="009B2CB3">
        <w:tc>
          <w:tcPr>
            <w:tcW w:w="4678"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Really?</w:t>
            </w:r>
          </w:p>
        </w:tc>
        <w:tc>
          <w:tcPr>
            <w:tcW w:w="567"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22</w:t>
            </w:r>
          </w:p>
        </w:tc>
      </w:tr>
      <w:tr w:rsidR="009B2CB3" w:rsidTr="009B2CB3">
        <w:tc>
          <w:tcPr>
            <w:tcW w:w="4678"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Very</w:t>
            </w:r>
          </w:p>
        </w:tc>
        <w:tc>
          <w:tcPr>
            <w:tcW w:w="567"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26</w:t>
            </w:r>
          </w:p>
        </w:tc>
      </w:tr>
      <w:tr w:rsidR="009B2CB3" w:rsidTr="009B2CB3">
        <w:tc>
          <w:tcPr>
            <w:tcW w:w="4678"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Extremely</w:t>
            </w:r>
          </w:p>
        </w:tc>
        <w:tc>
          <w:tcPr>
            <w:tcW w:w="567"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30</w:t>
            </w:r>
          </w:p>
        </w:tc>
      </w:tr>
      <w:tr w:rsidR="009B2CB3" w:rsidTr="009B2CB3">
        <w:tc>
          <w:tcPr>
            <w:tcW w:w="4678" w:type="dxa"/>
          </w:tcPr>
          <w:p w:rsidR="009B2CB3" w:rsidRDefault="009B2CB3" w:rsidP="00876D41">
            <w:pPr>
              <w:rPr>
                <w:rFonts w:ascii="TimesNewRomanPS-BoldItalicMT" w:hAnsi="TimesNewRomanPS-BoldItalicMT" w:cs="TimesNewRomanPS-BoldItalicMT"/>
                <w:b/>
                <w:bCs/>
                <w:i/>
                <w:iCs/>
                <w:sz w:val="28"/>
                <w:szCs w:val="28"/>
              </w:rPr>
            </w:pPr>
            <w:r w:rsidRPr="009B2CB3">
              <w:rPr>
                <w:rFonts w:ascii="TimesNewRomanPS-BoldItalicMT" w:hAnsi="TimesNewRomanPS-BoldItalicMT" w:cs="TimesNewRomanPS-BoldItalicMT"/>
                <w:b/>
                <w:bCs/>
                <w:i/>
                <w:iCs/>
                <w:sz w:val="28"/>
                <w:szCs w:val="28"/>
              </w:rPr>
              <w:t>Ridiculously</w:t>
            </w:r>
          </w:p>
        </w:tc>
        <w:tc>
          <w:tcPr>
            <w:tcW w:w="567"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34</w:t>
            </w:r>
          </w:p>
        </w:tc>
      </w:tr>
      <w:tr w:rsidR="009B2CB3" w:rsidTr="009B2CB3">
        <w:tc>
          <w:tcPr>
            <w:tcW w:w="4678" w:type="dxa"/>
          </w:tcPr>
          <w:p w:rsidR="009B2CB3" w:rsidRDefault="009B2CB3" w:rsidP="00876D41">
            <w:pPr>
              <w:rPr>
                <w:rFonts w:ascii="TimesNewRomanPS-BoldItalicMT" w:hAnsi="TimesNewRomanPS-BoldItalicMT" w:cs="TimesNewRomanPS-BoldItalicMT"/>
                <w:b/>
                <w:bCs/>
                <w:i/>
                <w:iCs/>
                <w:sz w:val="28"/>
                <w:szCs w:val="28"/>
              </w:rPr>
            </w:pPr>
            <w:r w:rsidRPr="009B2CB3">
              <w:rPr>
                <w:rFonts w:ascii="TimesNewRomanPS-BoldItalicMT" w:hAnsi="TimesNewRomanPS-BoldItalicMT" w:cs="TimesNewRomanPS-BoldItalicMT"/>
                <w:b/>
                <w:bCs/>
                <w:i/>
                <w:iCs/>
                <w:sz w:val="28"/>
                <w:szCs w:val="28"/>
              </w:rPr>
              <w:t>Impossibly</w:t>
            </w:r>
          </w:p>
        </w:tc>
        <w:tc>
          <w:tcPr>
            <w:tcW w:w="567"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38</w:t>
            </w:r>
          </w:p>
        </w:tc>
      </w:tr>
    </w:tbl>
    <w:p w:rsidR="009B2CB3" w:rsidRPr="00876D41" w:rsidRDefault="009B2CB3" w:rsidP="00876D41">
      <w:pPr>
        <w:rPr>
          <w:rFonts w:ascii="TimesNewRomanPS-BoldItalicMT" w:hAnsi="TimesNewRomanPS-BoldItalicMT" w:cs="TimesNewRomanPS-BoldItalicMT"/>
          <w:b/>
          <w:bCs/>
          <w:i/>
          <w:iCs/>
          <w:sz w:val="28"/>
          <w:szCs w:val="28"/>
        </w:rPr>
      </w:pPr>
    </w:p>
    <w:p w:rsidR="00876D41" w:rsidRDefault="00876D41" w:rsidP="00304494">
      <w:pPr>
        <w:rPr>
          <w:rFonts w:ascii="TimesNewRomanPS-BoldItalicMT" w:hAnsi="TimesNewRomanPS-BoldItalicMT" w:cs="TimesNewRomanPS-BoldItalicMT"/>
          <w:b/>
          <w:bCs/>
          <w:i/>
          <w:iCs/>
          <w:sz w:val="28"/>
          <w:szCs w:val="28"/>
        </w:rPr>
      </w:pPr>
    </w:p>
    <w:p w:rsidR="00876D41" w:rsidRDefault="00876D41" w:rsidP="00304494">
      <w:pPr>
        <w:rPr>
          <w:rFonts w:ascii="TimesNewRomanPS-BoldItalicMT" w:hAnsi="TimesNewRomanPS-BoldItalicMT" w:cs="TimesNewRomanPS-BoldItalicMT"/>
          <w:b/>
          <w:bCs/>
          <w:i/>
          <w:iCs/>
          <w:sz w:val="28"/>
          <w:szCs w:val="28"/>
        </w:rPr>
      </w:pPr>
    </w:p>
    <w:p w:rsidR="00876D41" w:rsidRDefault="00876D41" w:rsidP="00876D41">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When you roll your action dice you</w:t>
      </w:r>
      <w:r w:rsidR="009B2CB3">
        <w:rPr>
          <w:rFonts w:ascii="TimesNewRomanPSMT" w:hAnsi="TimesNewRomanPSMT" w:cs="TimesNewRomanPSMT"/>
        </w:rPr>
        <w:t xml:space="preserve"> </w:t>
      </w:r>
      <w:r>
        <w:rPr>
          <w:rFonts w:ascii="TimesNewRomanPSMT" w:hAnsi="TimesNewRomanPSMT" w:cs="TimesNewRomanPSMT"/>
        </w:rPr>
        <w:t>may roll all sixes, if so then rejoice!</w:t>
      </w:r>
      <w:r w:rsidR="009B2CB3">
        <w:rPr>
          <w:rFonts w:ascii="TimesNewRomanPSMT" w:hAnsi="TimesNewRomanPSMT" w:cs="TimesNewRomanPSMT"/>
        </w:rPr>
        <w:t xml:space="preserve"> </w:t>
      </w:r>
      <w:r>
        <w:rPr>
          <w:rFonts w:ascii="TimesNewRomanPSMT" w:hAnsi="TimesNewRomanPSMT" w:cs="TimesNewRomanPSMT"/>
        </w:rPr>
        <w:t xml:space="preserve">This is known as </w:t>
      </w:r>
      <w:r w:rsidR="009B2CB3">
        <w:rPr>
          <w:rFonts w:ascii="TimesNewRomanPSMT" w:hAnsi="TimesNewRomanPSMT" w:cs="TimesNewRomanPSMT"/>
        </w:rPr>
        <w:t>a special</w:t>
      </w:r>
      <w:r>
        <w:rPr>
          <w:rFonts w:ascii="TimesNewRomanPS-BoldItalicMT" w:hAnsi="TimesNewRomanPS-BoldItalicMT" w:cs="TimesNewRomanPS-BoldItalicMT"/>
          <w:b/>
          <w:bCs/>
          <w:i/>
          <w:iCs/>
        </w:rPr>
        <w:t xml:space="preserve"> success</w:t>
      </w:r>
      <w:r>
        <w:rPr>
          <w:rFonts w:ascii="TimesNewRomanPSMT" w:hAnsi="TimesNewRomanPSMT" w:cs="TimesNewRomanPSMT"/>
        </w:rPr>
        <w:t>. In</w:t>
      </w:r>
      <w:r w:rsidR="009B2CB3">
        <w:rPr>
          <w:rFonts w:ascii="TimesNewRomanPSMT" w:hAnsi="TimesNewRomanPSMT" w:cs="TimesNewRomanPSMT"/>
        </w:rPr>
        <w:t xml:space="preserve"> </w:t>
      </w:r>
      <w:r>
        <w:rPr>
          <w:rFonts w:ascii="TimesNewRomanPSMT" w:hAnsi="TimesNewRomanPSMT" w:cs="TimesNewRomanPSMT"/>
        </w:rPr>
        <w:t>combat attacks this generally means</w:t>
      </w:r>
      <w:r w:rsidR="009B2CB3">
        <w:rPr>
          <w:rFonts w:ascii="TimesNewRomanPSMT" w:hAnsi="TimesNewRomanPSMT" w:cs="TimesNewRomanPSMT"/>
        </w:rPr>
        <w:t xml:space="preserve"> </w:t>
      </w:r>
      <w:r>
        <w:rPr>
          <w:rFonts w:ascii="TimesNewRomanPSMT" w:hAnsi="TimesNewRomanPSMT" w:cs="TimesNewRomanPSMT"/>
        </w:rPr>
        <w:t>that you double the damage done, in</w:t>
      </w:r>
    </w:p>
    <w:p w:rsidR="00876D41" w:rsidRDefault="009B2CB3" w:rsidP="00876D41">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other action rolls the </w:t>
      </w:r>
      <w:proofErr w:type="spellStart"/>
      <w:r>
        <w:rPr>
          <w:rFonts w:ascii="TimesNewRomanPSMT" w:hAnsi="TimesNewRomanPSMT" w:cs="TimesNewRomanPSMT"/>
        </w:rPr>
        <w:t>gamem</w:t>
      </w:r>
      <w:r w:rsidR="00876D41">
        <w:rPr>
          <w:rFonts w:ascii="TimesNewRomanPSMT" w:hAnsi="TimesNewRomanPSMT" w:cs="TimesNewRomanPSMT"/>
        </w:rPr>
        <w:t>aster</w:t>
      </w:r>
      <w:proofErr w:type="spellEnd"/>
      <w:r>
        <w:rPr>
          <w:rFonts w:ascii="TimesNewRomanPSMT" w:hAnsi="TimesNewRomanPSMT" w:cs="TimesNewRomanPSMT"/>
        </w:rPr>
        <w:t xml:space="preserve"> </w:t>
      </w:r>
      <w:r w:rsidR="00876D41">
        <w:rPr>
          <w:rFonts w:ascii="TimesNewRomanPSMT" w:hAnsi="TimesNewRomanPSMT" w:cs="TimesNewRomanPSMT"/>
        </w:rPr>
        <w:t>will tell you how your special success</w:t>
      </w:r>
      <w:r>
        <w:rPr>
          <w:rFonts w:ascii="TimesNewRomanPSMT" w:hAnsi="TimesNewRomanPSMT" w:cs="TimesNewRomanPSMT"/>
        </w:rPr>
        <w:t xml:space="preserve"> </w:t>
      </w:r>
      <w:r w:rsidR="00876D41">
        <w:rPr>
          <w:rFonts w:ascii="TimesNewRomanPSMT" w:hAnsi="TimesNewRomanPSMT" w:cs="TimesNewRomanPSMT"/>
        </w:rPr>
        <w:t>manifests.</w:t>
      </w:r>
      <w:r>
        <w:rPr>
          <w:rFonts w:ascii="TimesNewRomanPSMT" w:hAnsi="TimesNewRomanPSMT" w:cs="TimesNewRomanPSMT"/>
        </w:rPr>
        <w:t xml:space="preserve"> </w:t>
      </w:r>
      <w:r w:rsidR="00876D41">
        <w:rPr>
          <w:rFonts w:ascii="TimesNewRomanPSMT" w:hAnsi="TimesNewRomanPSMT" w:cs="TimesNewRomanPSMT"/>
        </w:rPr>
        <w:t>Adversely if your dice roll comes up</w:t>
      </w:r>
      <w:r>
        <w:rPr>
          <w:rFonts w:ascii="TimesNewRomanPSMT" w:hAnsi="TimesNewRomanPSMT" w:cs="TimesNewRomanPSMT"/>
        </w:rPr>
        <w:t xml:space="preserve"> </w:t>
      </w:r>
      <w:r w:rsidR="00876D41">
        <w:rPr>
          <w:rFonts w:ascii="TimesNewRomanPSMT" w:hAnsi="TimesNewRomanPSMT" w:cs="TimesNewRomanPSMT"/>
        </w:rPr>
        <w:t>with three 1’s then the attempt automatically</w:t>
      </w:r>
      <w:r>
        <w:rPr>
          <w:rFonts w:ascii="TimesNewRomanPSMT" w:hAnsi="TimesNewRomanPSMT" w:cs="TimesNewRomanPSMT"/>
        </w:rPr>
        <w:t xml:space="preserve"> </w:t>
      </w:r>
      <w:r w:rsidR="00876D41">
        <w:rPr>
          <w:rFonts w:ascii="TimesNewRomanPSMT" w:hAnsi="TimesNewRomanPSMT" w:cs="TimesNewRomanPSMT"/>
        </w:rPr>
        <w:t xml:space="preserve">failed, this is known as a </w:t>
      </w:r>
      <w:r w:rsidR="00876D41">
        <w:rPr>
          <w:rFonts w:ascii="TimesNewRomanPS-BoldItalicMT" w:hAnsi="TimesNewRomanPS-BoldItalicMT" w:cs="TimesNewRomanPS-BoldItalicMT"/>
          <w:b/>
          <w:bCs/>
          <w:i/>
          <w:iCs/>
        </w:rPr>
        <w:t>foul</w:t>
      </w:r>
      <w:r>
        <w:rPr>
          <w:rFonts w:ascii="TimesNewRomanPS-BoldItalicMT" w:hAnsi="TimesNewRomanPS-BoldItalicMT" w:cs="TimesNewRomanPS-BoldItalicMT"/>
          <w:b/>
          <w:bCs/>
          <w:i/>
          <w:iCs/>
        </w:rPr>
        <w:t xml:space="preserve"> </w:t>
      </w:r>
      <w:r w:rsidR="00876D41">
        <w:rPr>
          <w:rFonts w:ascii="TimesNewRomanPS-BoldItalicMT" w:hAnsi="TimesNewRomanPS-BoldItalicMT" w:cs="TimesNewRomanPS-BoldItalicMT"/>
          <w:b/>
          <w:bCs/>
          <w:i/>
          <w:iCs/>
        </w:rPr>
        <w:t>failure</w:t>
      </w:r>
      <w:r w:rsidR="00876D41">
        <w:rPr>
          <w:rFonts w:ascii="TimesNewRomanPSMT" w:hAnsi="TimesNewRomanPSMT" w:cs="TimesNewRomanPSMT"/>
        </w:rPr>
        <w:t>.</w:t>
      </w:r>
    </w:p>
    <w:p w:rsidR="00876D41" w:rsidRDefault="00876D41" w:rsidP="00876D41">
      <w:pPr>
        <w:autoSpaceDE w:val="0"/>
        <w:autoSpaceDN w:val="0"/>
        <w:adjustRightInd w:val="0"/>
        <w:spacing w:after="0" w:line="240" w:lineRule="auto"/>
        <w:rPr>
          <w:rFonts w:ascii="TimesNewRomanPS-ItalicMT" w:hAnsi="TimesNewRomanPS-ItalicMT" w:cs="TimesNewRomanPS-ItalicMT"/>
          <w:i/>
          <w:iCs/>
        </w:rPr>
      </w:pPr>
      <w:r>
        <w:rPr>
          <w:rFonts w:ascii="TimesNewRomanPS-ItalicMT" w:hAnsi="TimesNewRomanPS-ItalicMT" w:cs="TimesNewRomanPS-ItalicMT"/>
          <w:i/>
          <w:iCs/>
        </w:rPr>
        <w:t>Example: Mad Eric is fending off a footpad; it’s</w:t>
      </w:r>
      <w:r w:rsidR="009B2CB3">
        <w:rPr>
          <w:rFonts w:ascii="TimesNewRomanPS-ItalicMT" w:hAnsi="TimesNewRomanPS-ItalicMT" w:cs="TimesNewRomanPS-ItalicMT"/>
          <w:i/>
          <w:iCs/>
        </w:rPr>
        <w:t xml:space="preserve"> </w:t>
      </w:r>
      <w:r>
        <w:rPr>
          <w:rFonts w:ascii="TimesNewRomanPS-ItalicMT" w:hAnsi="TimesNewRomanPS-ItalicMT" w:cs="TimesNewRomanPS-ItalicMT"/>
          <w:i/>
          <w:iCs/>
        </w:rPr>
        <w:t>his turn to attack. He’s using a sword cane, so we</w:t>
      </w:r>
      <w:r w:rsidR="009B2CB3">
        <w:rPr>
          <w:rFonts w:ascii="TimesNewRomanPS-ItalicMT" w:hAnsi="TimesNewRomanPS-ItalicMT" w:cs="TimesNewRomanPS-ItalicMT"/>
          <w:i/>
          <w:iCs/>
        </w:rPr>
        <w:t xml:space="preserve"> </w:t>
      </w:r>
      <w:r>
        <w:rPr>
          <w:rFonts w:ascii="TimesNewRomanPS-ItalicMT" w:hAnsi="TimesNewRomanPS-ItalicMT" w:cs="TimesNewRomanPS-ItalicMT"/>
          <w:i/>
          <w:iCs/>
        </w:rPr>
        <w:t>add his dexterity 3 and swordplay 4 for a total</w:t>
      </w:r>
      <w:r w:rsidR="009B2CB3">
        <w:rPr>
          <w:rFonts w:ascii="TimesNewRomanPS-ItalicMT" w:hAnsi="TimesNewRomanPS-ItalicMT" w:cs="TimesNewRomanPS-ItalicMT"/>
          <w:i/>
          <w:iCs/>
        </w:rPr>
        <w:t xml:space="preserve"> of 7; the </w:t>
      </w:r>
      <w:proofErr w:type="spellStart"/>
      <w:r w:rsidR="009B2CB3">
        <w:rPr>
          <w:rFonts w:ascii="TimesNewRomanPS-ItalicMT" w:hAnsi="TimesNewRomanPS-ItalicMT" w:cs="TimesNewRomanPS-ItalicMT"/>
          <w:i/>
          <w:iCs/>
        </w:rPr>
        <w:t>game</w:t>
      </w:r>
      <w:r>
        <w:rPr>
          <w:rFonts w:ascii="TimesNewRomanPS-ItalicMT" w:hAnsi="TimesNewRomanPS-ItalicMT" w:cs="TimesNewRomanPS-ItalicMT"/>
          <w:i/>
          <w:iCs/>
        </w:rPr>
        <w:t>master</w:t>
      </w:r>
      <w:proofErr w:type="spellEnd"/>
      <w:r>
        <w:rPr>
          <w:rFonts w:ascii="TimesNewRomanPS-ItalicMT" w:hAnsi="TimesNewRomanPS-ItalicMT" w:cs="TimesNewRomanPS-ItalicMT"/>
          <w:i/>
          <w:iCs/>
        </w:rPr>
        <w:t xml:space="preserve"> tells Mike (Eric’s player)</w:t>
      </w:r>
    </w:p>
    <w:p w:rsidR="00876D41" w:rsidRDefault="00876D41" w:rsidP="00876D41">
      <w:pPr>
        <w:autoSpaceDE w:val="0"/>
        <w:autoSpaceDN w:val="0"/>
        <w:adjustRightInd w:val="0"/>
        <w:spacing w:after="0" w:line="240" w:lineRule="auto"/>
        <w:rPr>
          <w:rFonts w:ascii="TimesNewRomanPS-ItalicMT" w:hAnsi="TimesNewRomanPS-ItalicMT" w:cs="TimesNewRomanPS-ItalicMT"/>
          <w:i/>
          <w:iCs/>
        </w:rPr>
      </w:pPr>
      <w:r>
        <w:rPr>
          <w:rFonts w:ascii="TimesNewRomanPS-ItalicMT" w:hAnsi="TimesNewRomanPS-ItalicMT" w:cs="TimesNewRomanPS-ItalicMT"/>
          <w:i/>
          <w:iCs/>
        </w:rPr>
        <w:t>that he will need to beat a difficulty of 22 to hit</w:t>
      </w:r>
      <w:r w:rsidR="009B2CB3">
        <w:rPr>
          <w:rFonts w:ascii="TimesNewRomanPS-ItalicMT" w:hAnsi="TimesNewRomanPS-ItalicMT" w:cs="TimesNewRomanPS-ItalicMT"/>
          <w:i/>
          <w:iCs/>
        </w:rPr>
        <w:t xml:space="preserve"> </w:t>
      </w:r>
      <w:r>
        <w:rPr>
          <w:rFonts w:ascii="TimesNewRomanPS-ItalicMT" w:hAnsi="TimesNewRomanPS-ItalicMT" w:cs="TimesNewRomanPS-ItalicMT"/>
          <w:i/>
          <w:iCs/>
        </w:rPr>
        <w:t>the thug. Mike makes his action roll and the dice</w:t>
      </w:r>
    </w:p>
    <w:p w:rsidR="00876D41" w:rsidRDefault="00876D41" w:rsidP="00876D41">
      <w:pPr>
        <w:autoSpaceDE w:val="0"/>
        <w:autoSpaceDN w:val="0"/>
        <w:adjustRightInd w:val="0"/>
        <w:spacing w:after="0" w:line="240" w:lineRule="auto"/>
        <w:rPr>
          <w:rFonts w:ascii="TimesNewRomanPS-ItalicMT" w:hAnsi="TimesNewRomanPS-ItalicMT" w:cs="TimesNewRomanPS-ItalicMT"/>
          <w:i/>
          <w:iCs/>
        </w:rPr>
      </w:pPr>
      <w:r>
        <w:rPr>
          <w:rFonts w:ascii="TimesNewRomanPS-ItalicMT" w:hAnsi="TimesNewRomanPS-ItalicMT" w:cs="TimesNewRomanPS-ItalicMT"/>
          <w:i/>
          <w:iCs/>
        </w:rPr>
        <w:t>come up with a 2,4, and a 6. That’s a total of 19</w:t>
      </w:r>
      <w:r w:rsidR="009B2CB3">
        <w:rPr>
          <w:rFonts w:ascii="TimesNewRomanPS-ItalicMT" w:hAnsi="TimesNewRomanPS-ItalicMT" w:cs="TimesNewRomanPS-ItalicMT"/>
          <w:i/>
          <w:iCs/>
        </w:rPr>
        <w:t xml:space="preserve"> </w:t>
      </w:r>
      <w:r>
        <w:rPr>
          <w:rFonts w:ascii="TimesNewRomanPS-ItalicMT" w:hAnsi="TimesNewRomanPS-ItalicMT" w:cs="TimesNewRomanPS-ItalicMT"/>
          <w:i/>
          <w:iCs/>
        </w:rPr>
        <w:t>– Eric Misses!</w:t>
      </w:r>
    </w:p>
    <w:p w:rsidR="00876D41" w:rsidRDefault="00876D41" w:rsidP="000E666B">
      <w:pPr>
        <w:pStyle w:val="Heading2"/>
      </w:pPr>
    </w:p>
    <w:p w:rsidR="00876D41" w:rsidRPr="00876D41" w:rsidRDefault="00876D41" w:rsidP="000E666B">
      <w:pPr>
        <w:pStyle w:val="Heading2"/>
        <w:rPr>
          <w:b/>
          <w:u w:val="single"/>
        </w:rPr>
      </w:pPr>
      <w:bookmarkStart w:id="5" w:name="_Toc463456007"/>
      <w:r w:rsidRPr="00876D41">
        <w:rPr>
          <w:b/>
          <w:u w:val="single"/>
        </w:rPr>
        <w:t>Effect and damage rolls</w:t>
      </w:r>
      <w:bookmarkEnd w:id="5"/>
    </w:p>
    <w:p w:rsidR="00876D41" w:rsidRDefault="00876D41" w:rsidP="00876D41">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Effect rolls follow some action rolls; usually they</w:t>
      </w:r>
      <w:r w:rsidR="009B2CB3">
        <w:rPr>
          <w:rFonts w:ascii="TimesNewRomanPSMT" w:hAnsi="TimesNewRomanPSMT" w:cs="TimesNewRomanPSMT"/>
        </w:rPr>
        <w:t xml:space="preserve"> </w:t>
      </w:r>
      <w:r>
        <w:rPr>
          <w:rFonts w:ascii="TimesNewRomanPSMT" w:hAnsi="TimesNewRomanPSMT" w:cs="TimesNewRomanPSMT"/>
        </w:rPr>
        <w:t>represent damage done by weapons, or define the</w:t>
      </w:r>
      <w:r w:rsidR="009B2CB3">
        <w:rPr>
          <w:rFonts w:ascii="TimesNewRomanPSMT" w:hAnsi="TimesNewRomanPSMT" w:cs="TimesNewRomanPSMT"/>
        </w:rPr>
        <w:t xml:space="preserve"> </w:t>
      </w:r>
      <w:r>
        <w:rPr>
          <w:rFonts w:ascii="TimesNewRomanPSMT" w:hAnsi="TimesNewRomanPSMT" w:cs="TimesNewRomanPSMT"/>
        </w:rPr>
        <w:t>effects of a spell.</w:t>
      </w:r>
      <w:r w:rsidR="009B2CB3">
        <w:rPr>
          <w:rFonts w:ascii="TimesNewRomanPSMT" w:hAnsi="TimesNewRomanPSMT" w:cs="TimesNewRomanPSMT"/>
        </w:rPr>
        <w:t xml:space="preserve"> </w:t>
      </w:r>
      <w:r>
        <w:rPr>
          <w:rFonts w:ascii="TimesNewRomanPSMT" w:hAnsi="TimesNewRomanPSMT" w:cs="TimesNewRomanPSMT"/>
        </w:rPr>
        <w:t>You usually roll a set amount of effect dice</w:t>
      </w:r>
      <w:r w:rsidR="009B2CB3">
        <w:rPr>
          <w:rFonts w:ascii="TimesNewRomanPSMT" w:hAnsi="TimesNewRomanPSMT" w:cs="TimesNewRomanPSMT"/>
        </w:rPr>
        <w:t xml:space="preserve"> </w:t>
      </w:r>
      <w:r>
        <w:rPr>
          <w:rFonts w:ascii="TimesNewRomanPSMT" w:hAnsi="TimesNewRomanPSMT" w:cs="TimesNewRomanPSMT"/>
        </w:rPr>
        <w:t>and add the results together, just like a</w:t>
      </w:r>
      <w:r w:rsidR="009B2CB3">
        <w:rPr>
          <w:rFonts w:ascii="TimesNewRomanPSMT" w:hAnsi="TimesNewRomanPSMT" w:cs="TimesNewRomanPSMT"/>
        </w:rPr>
        <w:t xml:space="preserve">n </w:t>
      </w:r>
      <w:r>
        <w:rPr>
          <w:rFonts w:ascii="TimesNewRomanPS-BoldItalicMT" w:hAnsi="TimesNewRomanPS-BoldItalicMT" w:cs="TimesNewRomanPS-BoldItalicMT"/>
          <w:b/>
          <w:bCs/>
          <w:i/>
          <w:iCs/>
        </w:rPr>
        <w:t>action roll</w:t>
      </w:r>
      <w:r>
        <w:rPr>
          <w:rFonts w:ascii="TimesNewRomanPSMT" w:hAnsi="TimesNewRomanPSMT" w:cs="TimesNewRomanPSMT"/>
        </w:rPr>
        <w:t xml:space="preserve">. The difference to </w:t>
      </w:r>
      <w:r>
        <w:rPr>
          <w:rFonts w:ascii="TimesNewRomanPS-BoldItalicMT" w:hAnsi="TimesNewRomanPS-BoldItalicMT" w:cs="TimesNewRomanPS-BoldItalicMT"/>
          <w:b/>
          <w:bCs/>
          <w:i/>
          <w:iCs/>
        </w:rPr>
        <w:t>action roll</w:t>
      </w:r>
      <w:r>
        <w:rPr>
          <w:rFonts w:ascii="TimesNewRomanPSMT" w:hAnsi="TimesNewRomanPSMT" w:cs="TimesNewRomanPSMT"/>
        </w:rPr>
        <w:t>s</w:t>
      </w:r>
      <w:r w:rsidR="009B2CB3">
        <w:rPr>
          <w:rFonts w:ascii="TimesNewRomanPSMT" w:hAnsi="TimesNewRomanPSMT" w:cs="TimesNewRomanPSMT"/>
        </w:rPr>
        <w:t xml:space="preserve"> </w:t>
      </w:r>
      <w:r>
        <w:rPr>
          <w:rFonts w:ascii="TimesNewRomanPSMT" w:hAnsi="TimesNewRomanPSMT" w:cs="TimesNewRomanPSMT"/>
        </w:rPr>
        <w:t>is that there are no skill or characteristic</w:t>
      </w:r>
    </w:p>
    <w:p w:rsidR="00876D41" w:rsidRDefault="00876D41" w:rsidP="009B2CB3">
      <w:pPr>
        <w:autoSpaceDE w:val="0"/>
        <w:autoSpaceDN w:val="0"/>
        <w:adjustRightInd w:val="0"/>
        <w:spacing w:after="0" w:line="240" w:lineRule="auto"/>
      </w:pPr>
      <w:r>
        <w:rPr>
          <w:rFonts w:ascii="TimesNewRomanPSMT" w:hAnsi="TimesNewRomanPSMT" w:cs="TimesNewRomanPSMT"/>
        </w:rPr>
        <w:t>bonuses to effect rolls</w:t>
      </w:r>
      <w:r w:rsidR="009B2CB3">
        <w:rPr>
          <w:rFonts w:ascii="TimesNewRomanPSMT" w:hAnsi="TimesNewRomanPSMT" w:cs="TimesNewRomanPSMT"/>
        </w:rPr>
        <w:t xml:space="preserve"> </w:t>
      </w:r>
      <w:r>
        <w:rPr>
          <w:rFonts w:ascii="TimesNewRomanPSMT" w:hAnsi="TimesNewRomanPSMT" w:cs="TimesNewRomanPSMT"/>
        </w:rPr>
        <w:t>Once rolled add the results together, this is</w:t>
      </w:r>
      <w:r w:rsidR="009B2CB3">
        <w:rPr>
          <w:rFonts w:ascii="TimesNewRomanPSMT" w:hAnsi="TimesNewRomanPSMT" w:cs="TimesNewRomanPSMT"/>
        </w:rPr>
        <w:t xml:space="preserve"> </w:t>
      </w:r>
      <w:r>
        <w:rPr>
          <w:rFonts w:ascii="TimesNewRomanPSMT" w:hAnsi="TimesNewRomanPSMT" w:cs="TimesNewRomanPSMT"/>
        </w:rPr>
        <w:t xml:space="preserve">the </w:t>
      </w:r>
      <w:r>
        <w:rPr>
          <w:rFonts w:ascii="TimesNewRomanPS-BoldItalicMT" w:hAnsi="TimesNewRomanPS-BoldItalicMT" w:cs="TimesNewRomanPS-BoldItalicMT"/>
          <w:b/>
          <w:bCs/>
          <w:i/>
          <w:iCs/>
        </w:rPr>
        <w:t>effect total</w:t>
      </w:r>
      <w:r>
        <w:rPr>
          <w:rFonts w:ascii="TimesNewRomanPSMT" w:hAnsi="TimesNewRomanPSMT" w:cs="TimesNewRomanPSMT"/>
        </w:rPr>
        <w:t xml:space="preserve">, or </w:t>
      </w:r>
      <w:r>
        <w:rPr>
          <w:rFonts w:ascii="TimesNewRomanPS-BoldItalicMT" w:hAnsi="TimesNewRomanPS-BoldItalicMT" w:cs="TimesNewRomanPS-BoldItalicMT"/>
          <w:b/>
          <w:bCs/>
          <w:i/>
          <w:iCs/>
        </w:rPr>
        <w:t xml:space="preserve">damage roll </w:t>
      </w:r>
      <w:r>
        <w:rPr>
          <w:rFonts w:ascii="TimesNewRomanPSMT" w:hAnsi="TimesNewRomanPSMT" w:cs="TimesNewRomanPSMT"/>
        </w:rPr>
        <w:t>as it is often</w:t>
      </w:r>
      <w:r w:rsidR="009B2CB3">
        <w:rPr>
          <w:rFonts w:ascii="TimesNewRomanPSMT" w:hAnsi="TimesNewRomanPSMT" w:cs="TimesNewRomanPSMT"/>
        </w:rPr>
        <w:t xml:space="preserve"> </w:t>
      </w:r>
      <w:r>
        <w:rPr>
          <w:rFonts w:ascii="TimesNewRomanPSMT" w:hAnsi="TimesNewRomanPSMT" w:cs="TimesNewRomanPSMT"/>
        </w:rPr>
        <w:t>known.</w:t>
      </w:r>
    </w:p>
    <w:p w:rsidR="003E03A9" w:rsidRDefault="003E03A9" w:rsidP="000E666B">
      <w:pPr>
        <w:pStyle w:val="Heading1"/>
      </w:pPr>
      <w:bookmarkStart w:id="6" w:name="_Toc463456008"/>
      <w:r w:rsidRPr="00882D89">
        <w:t>Combat:</w:t>
      </w:r>
      <w:bookmarkEnd w:id="6"/>
    </w:p>
    <w:p w:rsidR="00882D89" w:rsidRPr="00882D89" w:rsidRDefault="00882D89" w:rsidP="000E666B">
      <w:pPr>
        <w:pStyle w:val="Heading2"/>
      </w:pPr>
      <w:bookmarkStart w:id="7" w:name="_Toc463456009"/>
      <w:r w:rsidRPr="00882D89">
        <w:rPr>
          <w:sz w:val="28"/>
          <w:szCs w:val="28"/>
        </w:rPr>
        <w:t>I</w:t>
      </w:r>
      <w:r w:rsidRPr="00882D89">
        <w:t>NITIATIVE</w:t>
      </w:r>
      <w:bookmarkEnd w:id="7"/>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At the beginning of each round, each character</w:t>
      </w:r>
      <w:r w:rsidR="009B2CB3">
        <w:rPr>
          <w:rFonts w:ascii="TimesNewRomanPSMT" w:hAnsi="TimesNewRomanPSMT" w:cs="TimesNewRomanPSMT"/>
        </w:rPr>
        <w:t xml:space="preserve"> </w:t>
      </w:r>
      <w:r>
        <w:rPr>
          <w:rFonts w:ascii="TimesNewRomanPSMT" w:hAnsi="TimesNewRomanPSMT" w:cs="TimesNewRomanPSMT"/>
        </w:rPr>
        <w:t xml:space="preserve">rolls 2 dice and adds their </w:t>
      </w:r>
      <w:r>
        <w:rPr>
          <w:rFonts w:ascii="TimesNewRomanPS-BoldItalicMT" w:hAnsi="TimesNewRomanPS-BoldItalicMT" w:cs="TimesNewRomanPS-BoldItalicMT"/>
          <w:b/>
          <w:bCs/>
          <w:i/>
          <w:iCs/>
        </w:rPr>
        <w:t>initiative</w:t>
      </w:r>
      <w:r w:rsidR="009B2CB3">
        <w:rPr>
          <w:rFonts w:ascii="TimesNewRomanPS-BoldItalicMT" w:hAnsi="TimesNewRomanPS-BoldItalicMT" w:cs="TimesNewRomanPS-BoldItalicMT"/>
          <w:b/>
          <w:bCs/>
          <w:i/>
          <w:iCs/>
        </w:rPr>
        <w:t xml:space="preserve"> </w:t>
      </w:r>
      <w:r>
        <w:rPr>
          <w:rFonts w:ascii="TimesNewRomanPSMT" w:hAnsi="TimesNewRomanPSMT" w:cs="TimesNewRomanPSMT"/>
        </w:rPr>
        <w:t xml:space="preserve">characteristic in an </w:t>
      </w:r>
      <w:r>
        <w:rPr>
          <w:rFonts w:ascii="TimesNewRomanPS-BoldItalicMT" w:hAnsi="TimesNewRomanPS-BoldItalicMT" w:cs="TimesNewRomanPS-BoldItalicMT"/>
          <w:b/>
          <w:bCs/>
          <w:i/>
          <w:iCs/>
        </w:rPr>
        <w:t>action roll</w:t>
      </w:r>
      <w:r>
        <w:rPr>
          <w:rFonts w:ascii="TimesNewRomanPSMT" w:hAnsi="TimesNewRomanPSMT" w:cs="TimesNewRomanPSMT"/>
        </w:rPr>
        <w:t>. The character</w:t>
      </w:r>
      <w:r w:rsidR="009B2CB3">
        <w:rPr>
          <w:rFonts w:ascii="TimesNewRomanPSMT" w:hAnsi="TimesNewRomanPSMT" w:cs="TimesNewRomanPSMT"/>
        </w:rPr>
        <w:t xml:space="preserve"> </w:t>
      </w:r>
      <w:r>
        <w:rPr>
          <w:rFonts w:ascii="TimesNewRomanPSMT" w:hAnsi="TimesNewRomanPSMT" w:cs="TimesNewRomanPSMT"/>
        </w:rPr>
        <w:t>with the highest total acts first for that round</w:t>
      </w:r>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(they are also allowed to hold their action</w:t>
      </w:r>
      <w:r w:rsidR="009B2CB3">
        <w:rPr>
          <w:rFonts w:ascii="TimesNewRomanPSMT" w:hAnsi="TimesNewRomanPSMT" w:cs="TimesNewRomanPSMT"/>
        </w:rPr>
        <w:t xml:space="preserve"> </w:t>
      </w:r>
      <w:r>
        <w:rPr>
          <w:rFonts w:ascii="TimesNewRomanPSMT" w:hAnsi="TimesNewRomanPSMT" w:cs="TimesNewRomanPSMT"/>
        </w:rPr>
        <w:t>and act later in the round). The character</w:t>
      </w:r>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with the next highest total acts next and so</w:t>
      </w:r>
      <w:r w:rsidR="009B2CB3">
        <w:rPr>
          <w:rFonts w:ascii="TimesNewRomanPSMT" w:hAnsi="TimesNewRomanPSMT" w:cs="TimesNewRomanPSMT"/>
        </w:rPr>
        <w:t xml:space="preserve"> </w:t>
      </w:r>
      <w:r>
        <w:rPr>
          <w:rFonts w:ascii="TimesNewRomanPSMT" w:hAnsi="TimesNewRomanPSMT" w:cs="TimesNewRomanPSMT"/>
        </w:rPr>
        <w:t>on. Roll an additional die to break ties; high</w:t>
      </w:r>
    </w:p>
    <w:p w:rsidR="00882D89" w:rsidRPr="00882D89" w:rsidRDefault="00882D89" w:rsidP="00882D89">
      <w:pPr>
        <w:rPr>
          <w:b/>
          <w:sz w:val="40"/>
          <w:szCs w:val="40"/>
          <w:u w:val="single"/>
        </w:rPr>
      </w:pPr>
      <w:r>
        <w:rPr>
          <w:rFonts w:ascii="TimesNewRomanPSMT" w:hAnsi="TimesNewRomanPSMT" w:cs="TimesNewRomanPSMT"/>
        </w:rPr>
        <w:t>number goes first.</w:t>
      </w:r>
    </w:p>
    <w:p w:rsidR="00882D89" w:rsidRPr="009B2CB3" w:rsidRDefault="00882D89" w:rsidP="000E666B">
      <w:pPr>
        <w:pStyle w:val="Heading2"/>
      </w:pPr>
      <w:bookmarkStart w:id="8" w:name="_Toc463456010"/>
      <w:r w:rsidRPr="009B2CB3">
        <w:t>What can I do as an action?</w:t>
      </w:r>
      <w:bookmarkEnd w:id="8"/>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You can do one thing with each action. In its simplest terms if there is a dice roll required it counts as an action. This</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could include:</w:t>
      </w:r>
    </w:p>
    <w:p w:rsidR="00882D89" w:rsidRDefault="00882D89" w:rsidP="00882D89">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Combat Actions...</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Draw a weapon</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Make a single melee attack</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Make a single ranged attack</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Throw a stone or bomb</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Move up to your full combat movement</w:t>
      </w:r>
    </w:p>
    <w:p w:rsidR="00882D89" w:rsidRDefault="00882D89" w:rsidP="00882D89">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Non-combat actions…</w:t>
      </w:r>
    </w:p>
    <w:p w:rsidR="00882D89" w:rsidRDefault="00882D89" w:rsidP="00882D89">
      <w:pPr>
        <w:autoSpaceDE w:val="0"/>
        <w:autoSpaceDN w:val="0"/>
        <w:adjustRightInd w:val="0"/>
        <w:spacing w:after="0" w:line="240" w:lineRule="auto"/>
        <w:rPr>
          <w:rFonts w:ascii="TimesNewRomanPS-BoldItalicMT" w:hAnsi="TimesNewRomanPS-BoldItalicMT" w:cs="TimesNewRomanPS-BoldItalicMT"/>
          <w:b/>
          <w:bCs/>
          <w:i/>
          <w:iCs/>
          <w:sz w:val="18"/>
          <w:szCs w:val="18"/>
        </w:rPr>
      </w:pPr>
      <w:r>
        <w:rPr>
          <w:rFonts w:ascii="TimesNewRomanPSMT" w:hAnsi="TimesNewRomanPSMT" w:cs="TimesNewRomanPSMT"/>
          <w:sz w:val="18"/>
          <w:szCs w:val="18"/>
        </w:rPr>
        <w:lastRenderedPageBreak/>
        <w:t xml:space="preserve">Make a small speech to </w:t>
      </w:r>
      <w:r>
        <w:rPr>
          <w:rFonts w:ascii="TimesNewRomanPS-BoldItalicMT" w:hAnsi="TimesNewRomanPS-BoldItalicMT" w:cs="TimesNewRomanPS-BoldItalicMT"/>
          <w:b/>
          <w:bCs/>
          <w:i/>
          <w:iCs/>
          <w:sz w:val="18"/>
          <w:szCs w:val="18"/>
        </w:rPr>
        <w:t xml:space="preserve">intimidate </w:t>
      </w:r>
      <w:r>
        <w:rPr>
          <w:rFonts w:ascii="TimesNewRomanPSMT" w:hAnsi="TimesNewRomanPSMT" w:cs="TimesNewRomanPSMT"/>
          <w:sz w:val="18"/>
          <w:szCs w:val="18"/>
        </w:rPr>
        <w:t>or</w:t>
      </w:r>
      <w:r w:rsidR="009B2CB3">
        <w:rPr>
          <w:rFonts w:ascii="TimesNewRomanPSMT" w:hAnsi="TimesNewRomanPSMT" w:cs="TimesNewRomanPSMT"/>
          <w:sz w:val="18"/>
          <w:szCs w:val="18"/>
        </w:rPr>
        <w:t xml:space="preserve"> </w:t>
      </w:r>
      <w:r>
        <w:rPr>
          <w:rFonts w:ascii="TimesNewRomanPS-BoldItalicMT" w:hAnsi="TimesNewRomanPS-BoldItalicMT" w:cs="TimesNewRomanPS-BoldItalicMT"/>
          <w:b/>
          <w:bCs/>
          <w:i/>
          <w:iCs/>
          <w:sz w:val="18"/>
          <w:szCs w:val="18"/>
        </w:rPr>
        <w:t>impress</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 xml:space="preserve">Perform an </w:t>
      </w:r>
      <w:r>
        <w:rPr>
          <w:rFonts w:ascii="TimesNewRomanPS-BoldItalicMT" w:hAnsi="TimesNewRomanPS-BoldItalicMT" w:cs="TimesNewRomanPS-BoldItalicMT"/>
          <w:b/>
          <w:bCs/>
          <w:i/>
          <w:iCs/>
          <w:sz w:val="18"/>
          <w:szCs w:val="18"/>
        </w:rPr>
        <w:t xml:space="preserve">athletics </w:t>
      </w:r>
      <w:r>
        <w:rPr>
          <w:rFonts w:ascii="TimesNewRomanPSMT" w:hAnsi="TimesNewRomanPSMT" w:cs="TimesNewRomanPSMT"/>
          <w:sz w:val="18"/>
          <w:szCs w:val="18"/>
        </w:rPr>
        <w:t>feat, such as</w:t>
      </w:r>
      <w:r w:rsidR="009B2CB3">
        <w:rPr>
          <w:rFonts w:ascii="TimesNewRomanPSMT" w:hAnsi="TimesNewRomanPSMT" w:cs="TimesNewRomanPSMT"/>
          <w:sz w:val="18"/>
          <w:szCs w:val="18"/>
        </w:rPr>
        <w:t xml:space="preserve"> </w:t>
      </w:r>
      <w:r>
        <w:rPr>
          <w:rFonts w:ascii="TimesNewRomanPSMT" w:hAnsi="TimesNewRomanPSMT" w:cs="TimesNewRomanPSMT"/>
          <w:sz w:val="18"/>
          <w:szCs w:val="18"/>
        </w:rPr>
        <w:t>leaping, or breaking down a door.</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Cast a spell</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Command an embodiment</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Invoke a demon</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 xml:space="preserve">Maintaining a spell with a </w:t>
      </w:r>
      <w:r>
        <w:rPr>
          <w:rFonts w:ascii="TimesNewRomanPS-BoldItalicMT" w:hAnsi="TimesNewRomanPS-BoldItalicMT" w:cs="TimesNewRomanPS-BoldItalicMT"/>
          <w:b/>
          <w:bCs/>
          <w:i/>
          <w:iCs/>
          <w:sz w:val="18"/>
          <w:szCs w:val="18"/>
        </w:rPr>
        <w:t xml:space="preserve">concentration </w:t>
      </w:r>
      <w:r>
        <w:rPr>
          <w:rFonts w:ascii="TimesNewRomanPSMT" w:hAnsi="TimesNewRomanPSMT" w:cs="TimesNewRomanPSMT"/>
          <w:sz w:val="18"/>
          <w:szCs w:val="18"/>
        </w:rPr>
        <w:t>roll</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Untying a captive</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Opening a closed but unlocked door</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Get up after being knocked prone</w:t>
      </w:r>
    </w:p>
    <w:p w:rsidR="003E03A9" w:rsidRPr="009B2CB3" w:rsidRDefault="00882D89" w:rsidP="00882D89">
      <w:pPr>
        <w:rPr>
          <w:rFonts w:ascii="TimesNewRomanPS-ItalicMT" w:hAnsi="TimesNewRomanPS-ItalicMT" w:cs="TimesNewRomanPS-ItalicMT"/>
          <w:b/>
          <w:i/>
          <w:iCs/>
          <w:sz w:val="18"/>
          <w:szCs w:val="18"/>
        </w:rPr>
      </w:pPr>
      <w:r w:rsidRPr="009B2CB3">
        <w:rPr>
          <w:rFonts w:ascii="TimesNewRomanPS-ItalicMT" w:hAnsi="TimesNewRomanPS-ItalicMT" w:cs="TimesNewRomanPS-ItalicMT"/>
          <w:b/>
          <w:i/>
          <w:iCs/>
          <w:sz w:val="18"/>
          <w:szCs w:val="18"/>
        </w:rPr>
        <w:t>Each one of these things would be considered a single action.</w:t>
      </w:r>
    </w:p>
    <w:p w:rsidR="00882D89" w:rsidRPr="009B2CB3" w:rsidRDefault="00882D89" w:rsidP="000E666B">
      <w:pPr>
        <w:pStyle w:val="Heading2"/>
      </w:pPr>
      <w:bookmarkStart w:id="9" w:name="_Toc463456011"/>
      <w:r w:rsidRPr="009B2CB3">
        <w:t>Melee &amp; hand-to-hand attacks</w:t>
      </w:r>
      <w:bookmarkEnd w:id="9"/>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Melee represents up close and personal duels and</w:t>
      </w:r>
      <w:r w:rsidR="009B2CB3">
        <w:rPr>
          <w:rFonts w:ascii="TimesNewRomanPSMT" w:hAnsi="TimesNewRomanPSMT" w:cs="TimesNewRomanPSMT"/>
        </w:rPr>
        <w:t xml:space="preserve"> </w:t>
      </w:r>
      <w:r>
        <w:rPr>
          <w:rFonts w:ascii="TimesNewRomanPSMT" w:hAnsi="TimesNewRomanPSMT" w:cs="TimesNewRomanPSMT"/>
        </w:rPr>
        <w:t>brawls, opponents might be using swords, clubs,</w:t>
      </w:r>
      <w:r w:rsidR="009B2CB3">
        <w:rPr>
          <w:rFonts w:ascii="TimesNewRomanPSMT" w:hAnsi="TimesNewRomanPSMT" w:cs="TimesNewRomanPSMT"/>
        </w:rPr>
        <w:t xml:space="preserve"> </w:t>
      </w:r>
      <w:r>
        <w:rPr>
          <w:rFonts w:ascii="TimesNewRomanPSMT" w:hAnsi="TimesNewRomanPSMT" w:cs="TimesNewRomanPSMT"/>
        </w:rPr>
        <w:t>chair legs, frying pans, fists, feet, and perhaps</w:t>
      </w:r>
      <w:r w:rsidR="009B2CB3">
        <w:rPr>
          <w:rFonts w:ascii="TimesNewRomanPSMT" w:hAnsi="TimesNewRomanPSMT" w:cs="TimesNewRomanPSMT"/>
        </w:rPr>
        <w:t xml:space="preserve"> </w:t>
      </w:r>
      <w:r>
        <w:rPr>
          <w:rFonts w:ascii="TimesNewRomanPSMT" w:hAnsi="TimesNewRomanPSMT" w:cs="TimesNewRomanPSMT"/>
        </w:rPr>
        <w:t>even skill.</w:t>
      </w:r>
    </w:p>
    <w:p w:rsidR="00882D89" w:rsidRDefault="00882D89" w:rsidP="00882D89">
      <w:pPr>
        <w:autoSpaceDE w:val="0"/>
        <w:autoSpaceDN w:val="0"/>
        <w:adjustRightInd w:val="0"/>
        <w:spacing w:after="0" w:line="240" w:lineRule="auto"/>
        <w:rPr>
          <w:rFonts w:ascii="Morpheus" w:hAnsi="Morpheus" w:cs="Morpheus"/>
          <w:sz w:val="18"/>
          <w:szCs w:val="18"/>
        </w:rPr>
      </w:pPr>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As a general rule melee range is considered to</w:t>
      </w:r>
      <w:r w:rsidR="009B2CB3">
        <w:rPr>
          <w:rFonts w:ascii="TimesNewRomanPSMT" w:hAnsi="TimesNewRomanPSMT" w:cs="TimesNewRomanPSMT"/>
        </w:rPr>
        <w:t xml:space="preserve"> </w:t>
      </w:r>
      <w:r>
        <w:rPr>
          <w:rFonts w:ascii="TimesNewRomanPSMT" w:hAnsi="TimesNewRomanPSMT" w:cs="TimesNewRomanPSMT"/>
        </w:rPr>
        <w:t>be 4yds, the typical reach of an adult arm and a</w:t>
      </w:r>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sword. If you want to start a fight you have to be</w:t>
      </w:r>
      <w:r w:rsidR="009B2CB3">
        <w:rPr>
          <w:rFonts w:ascii="TimesNewRomanPSMT" w:hAnsi="TimesNewRomanPSMT" w:cs="TimesNewRomanPSMT"/>
        </w:rPr>
        <w:t xml:space="preserve"> </w:t>
      </w:r>
      <w:r>
        <w:rPr>
          <w:rFonts w:ascii="TimesNewRomanPSMT" w:hAnsi="TimesNewRomanPSMT" w:cs="TimesNewRomanPSMT"/>
        </w:rPr>
        <w:t>at least this close.</w:t>
      </w:r>
    </w:p>
    <w:p w:rsidR="009B2CB3" w:rsidRDefault="009B2CB3" w:rsidP="000E666B">
      <w:pPr>
        <w:pStyle w:val="Heading3"/>
      </w:pPr>
    </w:p>
    <w:p w:rsidR="00882D89" w:rsidRPr="009B2CB3" w:rsidRDefault="00882D89" w:rsidP="000E666B">
      <w:pPr>
        <w:pStyle w:val="Heading3"/>
        <w:rPr>
          <w:b/>
          <w:u w:val="single"/>
        </w:rPr>
      </w:pPr>
      <w:bookmarkStart w:id="10" w:name="_Toc463456012"/>
      <w:r w:rsidRPr="009B2CB3">
        <w:rPr>
          <w:b/>
          <w:u w:val="single"/>
        </w:rPr>
        <w:t>Making the attack</w:t>
      </w:r>
      <w:bookmarkEnd w:id="10"/>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An opposed action roll between the attacker and</w:t>
      </w:r>
      <w:r w:rsidR="009B2CB3">
        <w:rPr>
          <w:rFonts w:ascii="TimesNewRomanPSMT" w:hAnsi="TimesNewRomanPSMT" w:cs="TimesNewRomanPSMT"/>
        </w:rPr>
        <w:t xml:space="preserve"> </w:t>
      </w:r>
      <w:r>
        <w:rPr>
          <w:rFonts w:ascii="TimesNewRomanPSMT" w:hAnsi="TimesNewRomanPSMT" w:cs="TimesNewRomanPSMT"/>
        </w:rPr>
        <w:t>defender represents melee combat.</w:t>
      </w:r>
    </w:p>
    <w:p w:rsidR="00882D89" w:rsidRDefault="00882D89" w:rsidP="00882D89">
      <w:pPr>
        <w:autoSpaceDE w:val="0"/>
        <w:autoSpaceDN w:val="0"/>
        <w:adjustRightInd w:val="0"/>
        <w:spacing w:after="0" w:line="240" w:lineRule="auto"/>
        <w:rPr>
          <w:rFonts w:ascii="TimesNewRomanPS-BoldItalicMT" w:hAnsi="TimesNewRomanPS-BoldItalicMT" w:cs="TimesNewRomanPS-BoldItalicMT"/>
          <w:b/>
          <w:bCs/>
          <w:i/>
          <w:iCs/>
        </w:rPr>
      </w:pPr>
      <w:r>
        <w:rPr>
          <w:rFonts w:ascii="TimesNewRomanPS-BoldMT" w:hAnsi="TimesNewRomanPS-BoldMT" w:cs="TimesNewRomanPS-BoldMT"/>
          <w:b/>
          <w:bCs/>
        </w:rPr>
        <w:t xml:space="preserve">The attacker </w:t>
      </w:r>
      <w:r>
        <w:rPr>
          <w:rFonts w:ascii="TimesNewRomanPSMT" w:hAnsi="TimesNewRomanPSMT" w:cs="TimesNewRomanPSMT"/>
        </w:rPr>
        <w:t xml:space="preserve">combines his </w:t>
      </w:r>
      <w:r>
        <w:rPr>
          <w:rFonts w:ascii="TimesNewRomanPS-BoldItalicMT" w:hAnsi="TimesNewRomanPS-BoldItalicMT" w:cs="TimesNewRomanPS-BoldItalicMT"/>
          <w:b/>
          <w:bCs/>
          <w:i/>
          <w:iCs/>
        </w:rPr>
        <w:t>dexterity</w:t>
      </w:r>
      <w:r>
        <w:rPr>
          <w:rFonts w:ascii="TimesNewRomanPSMT" w:hAnsi="TimesNewRomanPSMT" w:cs="TimesNewRomanPSMT"/>
        </w:rPr>
        <w:t>, an</w:t>
      </w:r>
      <w:r w:rsidR="009B2CB3">
        <w:rPr>
          <w:rFonts w:ascii="TimesNewRomanPSMT" w:hAnsi="TimesNewRomanPSMT" w:cs="TimesNewRomanPSMT"/>
        </w:rPr>
        <w:t xml:space="preserve"> </w:t>
      </w:r>
      <w:r>
        <w:rPr>
          <w:rFonts w:ascii="TimesNewRomanPSMT" w:hAnsi="TimesNewRomanPSMT" w:cs="TimesNewRomanPSMT"/>
        </w:rPr>
        <w:t xml:space="preserve">appropriate </w:t>
      </w:r>
      <w:r>
        <w:rPr>
          <w:rFonts w:ascii="TimesNewRomanPS-BoldItalicMT" w:hAnsi="TimesNewRomanPS-BoldItalicMT" w:cs="TimesNewRomanPS-BoldItalicMT"/>
          <w:b/>
          <w:bCs/>
          <w:i/>
          <w:iCs/>
        </w:rPr>
        <w:t xml:space="preserve">weapon skill </w:t>
      </w:r>
      <w:r>
        <w:rPr>
          <w:rFonts w:ascii="TimesNewRomanPSMT" w:hAnsi="TimesNewRomanPSMT" w:cs="TimesNewRomanPSMT"/>
        </w:rPr>
        <w:t xml:space="preserve">and an </w:t>
      </w:r>
      <w:r>
        <w:rPr>
          <w:rFonts w:ascii="TimesNewRomanPS-BoldItalicMT" w:hAnsi="TimesNewRomanPS-BoldItalicMT" w:cs="TimesNewRomanPS-BoldItalicMT"/>
          <w:b/>
          <w:bCs/>
          <w:i/>
          <w:iCs/>
        </w:rPr>
        <w:t>action</w:t>
      </w:r>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roll</w:t>
      </w:r>
      <w:r>
        <w:rPr>
          <w:rFonts w:ascii="TimesNewRomanPSMT" w:hAnsi="TimesNewRomanPSMT" w:cs="TimesNewRomanPSMT"/>
        </w:rPr>
        <w:t>. He may also have to add or subtract</w:t>
      </w:r>
      <w:r w:rsidR="009B2CB3">
        <w:rPr>
          <w:rFonts w:ascii="TimesNewRomanPSMT" w:hAnsi="TimesNewRomanPSMT" w:cs="TimesNewRomanPSMT"/>
        </w:rPr>
        <w:t xml:space="preserve"> </w:t>
      </w:r>
      <w:r>
        <w:rPr>
          <w:rFonts w:ascii="TimesNewRomanPSMT" w:hAnsi="TimesNewRomanPSMT" w:cs="TimesNewRomanPSMT"/>
        </w:rPr>
        <w:t xml:space="preserve">certain </w:t>
      </w:r>
      <w:r>
        <w:rPr>
          <w:rFonts w:ascii="TimesNewRomanPS-BoldItalicMT" w:hAnsi="TimesNewRomanPS-BoldItalicMT" w:cs="TimesNewRomanPS-BoldItalicMT"/>
          <w:b/>
          <w:bCs/>
          <w:i/>
          <w:iCs/>
        </w:rPr>
        <w:t xml:space="preserve">modifiers </w:t>
      </w:r>
      <w:r>
        <w:rPr>
          <w:rFonts w:ascii="TimesNewRomanPSMT" w:hAnsi="TimesNewRomanPSMT" w:cs="TimesNewRomanPSMT"/>
        </w:rPr>
        <w:t>from this action total to</w:t>
      </w:r>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determine the final outcome.</w:t>
      </w:r>
      <w:r w:rsidR="009B2CB3">
        <w:rPr>
          <w:rFonts w:ascii="TimesNewRomanPSMT" w:hAnsi="TimesNewRomanPSMT" w:cs="TimesNewRomanPSMT"/>
        </w:rPr>
        <w:t xml:space="preserve"> </w:t>
      </w:r>
      <w:r>
        <w:rPr>
          <w:rFonts w:ascii="TimesNewRomanPS-BoldMT" w:hAnsi="TimesNewRomanPS-BoldMT" w:cs="TimesNewRomanPS-BoldMT"/>
          <w:b/>
          <w:bCs/>
        </w:rPr>
        <w:t xml:space="preserve">The defender </w:t>
      </w:r>
      <w:r>
        <w:rPr>
          <w:rFonts w:ascii="TimesNewRomanPSMT" w:hAnsi="TimesNewRomanPSMT" w:cs="TimesNewRomanPSMT"/>
        </w:rPr>
        <w:t xml:space="preserve">combines his </w:t>
      </w:r>
      <w:r>
        <w:rPr>
          <w:rFonts w:ascii="TimesNewRomanPS-BoldItalicMT" w:hAnsi="TimesNewRomanPS-BoldItalicMT" w:cs="TimesNewRomanPS-BoldItalicMT"/>
          <w:b/>
          <w:bCs/>
          <w:i/>
          <w:iCs/>
        </w:rPr>
        <w:t>dexterity</w:t>
      </w:r>
      <w:r>
        <w:rPr>
          <w:rFonts w:ascii="TimesNewRomanPSMT" w:hAnsi="TimesNewRomanPSMT" w:cs="TimesNewRomanPSMT"/>
        </w:rPr>
        <w:t>, his</w:t>
      </w:r>
      <w:r w:rsidR="009B2CB3">
        <w:rPr>
          <w:rFonts w:ascii="TimesNewRomanPSMT" w:hAnsi="TimesNewRomanPSMT" w:cs="TimesNewRomanPSMT"/>
        </w:rPr>
        <w:t xml:space="preserve"> </w:t>
      </w:r>
      <w:r>
        <w:rPr>
          <w:rFonts w:ascii="TimesNewRomanPS-BoldItalicMT" w:hAnsi="TimesNewRomanPS-BoldItalicMT" w:cs="TimesNewRomanPS-BoldItalicMT"/>
          <w:b/>
          <w:bCs/>
          <w:i/>
          <w:iCs/>
        </w:rPr>
        <w:t xml:space="preserve">dodge! </w:t>
      </w:r>
      <w:r>
        <w:rPr>
          <w:rFonts w:ascii="TimesNewRomanPSMT" w:hAnsi="TimesNewRomanPSMT" w:cs="TimesNewRomanPSMT"/>
        </w:rPr>
        <w:t xml:space="preserve">Skill and the result of an </w:t>
      </w:r>
      <w:r>
        <w:rPr>
          <w:rFonts w:ascii="TimesNewRomanPS-BoldItalicMT" w:hAnsi="TimesNewRomanPS-BoldItalicMT" w:cs="TimesNewRomanPS-BoldItalicMT"/>
          <w:b/>
          <w:bCs/>
          <w:i/>
          <w:iCs/>
        </w:rPr>
        <w:t>action</w:t>
      </w:r>
      <w:r w:rsidR="009B2CB3">
        <w:rPr>
          <w:rFonts w:ascii="TimesNewRomanPS-BoldItalicMT" w:hAnsi="TimesNewRomanPS-BoldItalicMT" w:cs="TimesNewRomanPS-BoldItalicMT"/>
          <w:b/>
          <w:bCs/>
          <w:i/>
          <w:iCs/>
        </w:rPr>
        <w:t xml:space="preserve"> </w:t>
      </w:r>
      <w:r>
        <w:rPr>
          <w:rFonts w:ascii="TimesNewRomanPS-BoldItalicMT" w:hAnsi="TimesNewRomanPS-BoldItalicMT" w:cs="TimesNewRomanPS-BoldItalicMT"/>
          <w:b/>
          <w:bCs/>
          <w:i/>
          <w:iCs/>
        </w:rPr>
        <w:t>roll</w:t>
      </w:r>
      <w:r>
        <w:rPr>
          <w:rFonts w:ascii="TimesNewRomanPSMT" w:hAnsi="TimesNewRomanPSMT" w:cs="TimesNewRomanPSMT"/>
        </w:rPr>
        <w:t>, the defender might also have modifiers</w:t>
      </w:r>
      <w:r w:rsidR="009B2CB3">
        <w:rPr>
          <w:rFonts w:ascii="TimesNewRomanPSMT" w:hAnsi="TimesNewRomanPSMT" w:cs="TimesNewRomanPSMT"/>
        </w:rPr>
        <w:t xml:space="preserve"> </w:t>
      </w:r>
      <w:r>
        <w:rPr>
          <w:rFonts w:ascii="TimesNewRomanPSMT" w:hAnsi="TimesNewRomanPSMT" w:cs="TimesNewRomanPSMT"/>
        </w:rPr>
        <w:t>to his roll before obtaining a final total.</w:t>
      </w:r>
      <w:r w:rsidR="009B2CB3">
        <w:rPr>
          <w:rFonts w:ascii="TimesNewRomanPSMT" w:hAnsi="TimesNewRomanPSMT" w:cs="TimesNewRomanPSMT"/>
        </w:rPr>
        <w:t xml:space="preserve"> </w:t>
      </w:r>
      <w:r>
        <w:rPr>
          <w:rFonts w:ascii="TimesNewRomanPSMT" w:hAnsi="TimesNewRomanPSMT" w:cs="TimesNewRomanPSMT"/>
        </w:rPr>
        <w:t>The final totals are compared, if the attacker</w:t>
      </w:r>
      <w:r w:rsidR="009B2CB3">
        <w:rPr>
          <w:rFonts w:ascii="TimesNewRomanPSMT" w:hAnsi="TimesNewRomanPSMT" w:cs="TimesNewRomanPSMT"/>
        </w:rPr>
        <w:t xml:space="preserve"> </w:t>
      </w:r>
      <w:r>
        <w:rPr>
          <w:rFonts w:ascii="TimesNewRomanPSMT" w:hAnsi="TimesNewRomanPSMT" w:cs="TimesNewRomanPSMT"/>
        </w:rPr>
        <w:t>has the higher score then he hit, and</w:t>
      </w:r>
    </w:p>
    <w:p w:rsidR="00882D89" w:rsidRDefault="00882D89" w:rsidP="009B2CB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should roll damage, if the defender has the</w:t>
      </w:r>
      <w:r w:rsidR="009B2CB3">
        <w:rPr>
          <w:rFonts w:ascii="TimesNewRomanPSMT" w:hAnsi="TimesNewRomanPSMT" w:cs="TimesNewRomanPSMT"/>
        </w:rPr>
        <w:t xml:space="preserve"> </w:t>
      </w:r>
      <w:r>
        <w:rPr>
          <w:rFonts w:ascii="TimesNewRomanPSMT" w:hAnsi="TimesNewRomanPSMT" w:cs="TimesNewRomanPSMT"/>
        </w:rPr>
        <w:t>highest total then he evaded the attack –</w:t>
      </w:r>
      <w:r w:rsidR="009B2CB3">
        <w:rPr>
          <w:rFonts w:ascii="TimesNewRomanPSMT" w:hAnsi="TimesNewRomanPSMT" w:cs="TimesNewRomanPSMT"/>
        </w:rPr>
        <w:t xml:space="preserve"> </w:t>
      </w:r>
      <w:r>
        <w:rPr>
          <w:rFonts w:ascii="TimesNewRomanPSMT" w:hAnsi="TimesNewRomanPSMT" w:cs="TimesNewRomanPSMT"/>
        </w:rPr>
        <w:t>this time. In the event of a tie, the defender</w:t>
      </w:r>
      <w:r w:rsidR="009B2CB3">
        <w:rPr>
          <w:rFonts w:ascii="TimesNewRomanPSMT" w:hAnsi="TimesNewRomanPSMT" w:cs="TimesNewRomanPSMT"/>
        </w:rPr>
        <w:t xml:space="preserve"> </w:t>
      </w:r>
      <w:r>
        <w:rPr>
          <w:rFonts w:ascii="TimesNewRomanPSMT" w:hAnsi="TimesNewRomanPSMT" w:cs="TimesNewRomanPSMT"/>
        </w:rPr>
        <w:t>always evades.</w:t>
      </w:r>
    </w:p>
    <w:p w:rsidR="009B2CB3" w:rsidRDefault="009B2CB3" w:rsidP="009B2CB3">
      <w:pPr>
        <w:autoSpaceDE w:val="0"/>
        <w:autoSpaceDN w:val="0"/>
        <w:adjustRightInd w:val="0"/>
        <w:spacing w:after="0" w:line="240" w:lineRule="auto"/>
        <w:rPr>
          <w:rFonts w:ascii="TimesNewRomanPSMT" w:hAnsi="TimesNewRomanPSMT" w:cs="TimesNewRomanPSMT"/>
        </w:rPr>
      </w:pPr>
    </w:p>
    <w:p w:rsidR="00882D89" w:rsidRPr="00882D89" w:rsidRDefault="00882D89" w:rsidP="000E666B">
      <w:pPr>
        <w:pStyle w:val="Heading3"/>
      </w:pPr>
      <w:bookmarkStart w:id="11" w:name="_Toc463456013"/>
      <w:r w:rsidRPr="00882D89">
        <w:t>Making the attack</w:t>
      </w:r>
      <w:bookmarkEnd w:id="11"/>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Unlike melee combat, ranged combat is an unopposed</w:t>
      </w:r>
      <w:r w:rsidR="009B2CB3">
        <w:rPr>
          <w:rFonts w:ascii="TimesNewRomanPSMT" w:hAnsi="TimesNewRomanPSMT" w:cs="TimesNewRomanPSMT"/>
        </w:rPr>
        <w:t xml:space="preserve"> </w:t>
      </w:r>
      <w:r>
        <w:rPr>
          <w:rFonts w:ascii="TimesNewRomanPSMT" w:hAnsi="TimesNewRomanPSMT" w:cs="TimesNewRomanPSMT"/>
        </w:rPr>
        <w:t>action roll by the attacker against a target</w:t>
      </w:r>
      <w:r w:rsidR="009B2CB3">
        <w:rPr>
          <w:rFonts w:ascii="TimesNewRomanPSMT" w:hAnsi="TimesNewRomanPSMT" w:cs="TimesNewRomanPSMT"/>
        </w:rPr>
        <w:t xml:space="preserve"> </w:t>
      </w:r>
      <w:r>
        <w:rPr>
          <w:rFonts w:ascii="TimesNewRomanPSMT" w:hAnsi="TimesNewRomanPSMT" w:cs="TimesNewRomanPSMT"/>
        </w:rPr>
        <w:t>number defined by range and possibly a modifier</w:t>
      </w:r>
      <w:r w:rsidR="009B2CB3">
        <w:rPr>
          <w:rFonts w:ascii="TimesNewRomanPSMT" w:hAnsi="TimesNewRomanPSMT" w:cs="TimesNewRomanPSMT"/>
        </w:rPr>
        <w:t xml:space="preserve"> </w:t>
      </w:r>
      <w:r>
        <w:rPr>
          <w:rFonts w:ascii="TimesNewRomanPSMT" w:hAnsi="TimesNewRomanPSMT" w:cs="TimesNewRomanPSMT"/>
        </w:rPr>
        <w:t xml:space="preserve">from </w:t>
      </w:r>
      <w:r>
        <w:rPr>
          <w:rFonts w:ascii="TimesNewRomanPS-BoldItalicMT" w:hAnsi="TimesNewRomanPS-BoldItalicMT" w:cs="TimesNewRomanPS-BoldItalicMT"/>
          <w:b/>
          <w:bCs/>
          <w:i/>
          <w:iCs/>
        </w:rPr>
        <w:t xml:space="preserve">all out dodge! </w:t>
      </w:r>
      <w:r>
        <w:rPr>
          <w:rFonts w:ascii="TimesNewRomanPSMT" w:hAnsi="TimesNewRomanPSMT" w:cs="TimesNewRomanPSMT"/>
        </w:rPr>
        <w:t>Attempts.</w:t>
      </w:r>
    </w:p>
    <w:p w:rsidR="00882D89" w:rsidRDefault="00882D89" w:rsidP="00882D89">
      <w:pPr>
        <w:autoSpaceDE w:val="0"/>
        <w:autoSpaceDN w:val="0"/>
        <w:adjustRightInd w:val="0"/>
        <w:spacing w:after="0" w:line="240" w:lineRule="auto"/>
        <w:rPr>
          <w:rFonts w:ascii="TimesNewRomanPS-BoldItalicMT" w:hAnsi="TimesNewRomanPS-BoldItalicMT" w:cs="TimesNewRomanPS-BoldItalicMT"/>
          <w:b/>
          <w:bCs/>
          <w:i/>
          <w:iCs/>
        </w:rPr>
      </w:pPr>
      <w:r>
        <w:rPr>
          <w:rFonts w:ascii="TimesNewRomanPS-BoldMT" w:hAnsi="TimesNewRomanPS-BoldMT" w:cs="TimesNewRomanPS-BoldMT"/>
          <w:b/>
          <w:bCs/>
        </w:rPr>
        <w:t xml:space="preserve">The attacker </w:t>
      </w:r>
      <w:r>
        <w:rPr>
          <w:rFonts w:ascii="TimesNewRomanPSMT" w:hAnsi="TimesNewRomanPSMT" w:cs="TimesNewRomanPSMT"/>
        </w:rPr>
        <w:t xml:space="preserve">combines his </w:t>
      </w:r>
      <w:r>
        <w:rPr>
          <w:rFonts w:ascii="TimesNewRomanPS-BoldItalicMT" w:hAnsi="TimesNewRomanPS-BoldItalicMT" w:cs="TimesNewRomanPS-BoldItalicMT"/>
          <w:b/>
          <w:bCs/>
          <w:i/>
          <w:iCs/>
        </w:rPr>
        <w:t>dexterity</w:t>
      </w:r>
      <w:r>
        <w:rPr>
          <w:rFonts w:ascii="TimesNewRomanPSMT" w:hAnsi="TimesNewRomanPSMT" w:cs="TimesNewRomanPSMT"/>
        </w:rPr>
        <w:t>, the</w:t>
      </w:r>
      <w:r w:rsidR="009B2CB3">
        <w:rPr>
          <w:rFonts w:ascii="TimesNewRomanPSMT" w:hAnsi="TimesNewRomanPSMT" w:cs="TimesNewRomanPSMT"/>
        </w:rPr>
        <w:t xml:space="preserve"> </w:t>
      </w:r>
      <w:r>
        <w:rPr>
          <w:rFonts w:ascii="TimesNewRomanPSMT" w:hAnsi="TimesNewRomanPSMT" w:cs="TimesNewRomanPSMT"/>
        </w:rPr>
        <w:t xml:space="preserve">appropriate </w:t>
      </w:r>
      <w:r>
        <w:rPr>
          <w:rFonts w:ascii="TimesNewRomanPS-BoldItalicMT" w:hAnsi="TimesNewRomanPS-BoldItalicMT" w:cs="TimesNewRomanPS-BoldItalicMT"/>
          <w:b/>
          <w:bCs/>
          <w:i/>
          <w:iCs/>
        </w:rPr>
        <w:t xml:space="preserve">weapon skill </w:t>
      </w:r>
      <w:r>
        <w:rPr>
          <w:rFonts w:ascii="TimesNewRomanPSMT" w:hAnsi="TimesNewRomanPSMT" w:cs="TimesNewRomanPSMT"/>
        </w:rPr>
        <w:t xml:space="preserve">and an </w:t>
      </w:r>
      <w:r>
        <w:rPr>
          <w:rFonts w:ascii="TimesNewRomanPS-BoldItalicMT" w:hAnsi="TimesNewRomanPS-BoldItalicMT" w:cs="TimesNewRomanPS-BoldItalicMT"/>
          <w:b/>
          <w:bCs/>
          <w:i/>
          <w:iCs/>
        </w:rPr>
        <w:t>action</w:t>
      </w:r>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roll</w:t>
      </w:r>
      <w:r>
        <w:rPr>
          <w:rFonts w:ascii="TimesNewRomanPSMT" w:hAnsi="TimesNewRomanPSMT" w:cs="TimesNewRomanPSMT"/>
        </w:rPr>
        <w:t xml:space="preserve">. </w:t>
      </w:r>
      <w:r w:rsidR="009B2CB3">
        <w:rPr>
          <w:rFonts w:ascii="TimesNewRomanPSMT" w:hAnsi="TimesNewRomanPSMT" w:cs="TimesNewRomanPSMT"/>
        </w:rPr>
        <w:t xml:space="preserve"> </w:t>
      </w:r>
      <w:r>
        <w:rPr>
          <w:rFonts w:ascii="TimesNewRomanPSMT" w:hAnsi="TimesNewRomanPSMT" w:cs="TimesNewRomanPSMT"/>
        </w:rPr>
        <w:t xml:space="preserve">The action total is compared to the </w:t>
      </w:r>
      <w:r>
        <w:rPr>
          <w:rFonts w:ascii="TimesNewRomanPS-BoldItalicMT" w:hAnsi="TimesNewRomanPS-BoldItalicMT" w:cs="TimesNewRomanPS-BoldItalicMT"/>
          <w:b/>
          <w:bCs/>
          <w:i/>
          <w:iCs/>
        </w:rPr>
        <w:t>difficulty</w:t>
      </w:r>
      <w:r w:rsidR="009B2CB3">
        <w:rPr>
          <w:rFonts w:ascii="TimesNewRomanPS-BoldItalicMT" w:hAnsi="TimesNewRomanPS-BoldItalicMT" w:cs="TimesNewRomanPS-BoldItalicMT"/>
          <w:b/>
          <w:bCs/>
          <w:i/>
          <w:iCs/>
        </w:rPr>
        <w:t xml:space="preserve"> </w:t>
      </w:r>
      <w:r>
        <w:rPr>
          <w:rFonts w:ascii="TimesNewRomanPSMT" w:hAnsi="TimesNewRomanPSMT" w:cs="TimesNewRomanPSMT"/>
        </w:rPr>
        <w:t>as defined by the range if you equal</w:t>
      </w:r>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or exceed the difficulty of the shot you hit</w:t>
      </w:r>
      <w:r w:rsidR="009B2CB3">
        <w:rPr>
          <w:rFonts w:ascii="TimesNewRomanPSMT" w:hAnsi="TimesNewRomanPSMT" w:cs="TimesNewRomanPSMT"/>
        </w:rPr>
        <w:t xml:space="preserve"> </w:t>
      </w:r>
      <w:r>
        <w:rPr>
          <w:rFonts w:ascii="TimesNewRomanPSMT" w:hAnsi="TimesNewRomanPSMT" w:cs="TimesNewRomanPSMT"/>
        </w:rPr>
        <w:t>and roll damage.</w:t>
      </w:r>
    </w:p>
    <w:p w:rsidR="00882D89" w:rsidRDefault="00882D89" w:rsidP="00882D89">
      <w:pPr>
        <w:autoSpaceDE w:val="0"/>
        <w:autoSpaceDN w:val="0"/>
        <w:adjustRightInd w:val="0"/>
        <w:spacing w:after="0" w:line="240" w:lineRule="auto"/>
        <w:rPr>
          <w:rFonts w:ascii="TimesNewRomanPSMT" w:hAnsi="TimesNewRomanPSMT" w:cs="TimesNewRomanPSMT"/>
        </w:rPr>
      </w:pPr>
    </w:p>
    <w:p w:rsidR="00882D89" w:rsidRDefault="00882D89" w:rsidP="00882D89">
      <w:pPr>
        <w:autoSpaceDE w:val="0"/>
        <w:autoSpaceDN w:val="0"/>
        <w:adjustRightInd w:val="0"/>
        <w:spacing w:after="0" w:line="240" w:lineRule="auto"/>
        <w:rPr>
          <w:rFonts w:ascii="Morpheus" w:hAnsi="Morpheus" w:cs="Morpheus"/>
          <w:b/>
          <w:sz w:val="20"/>
          <w:szCs w:val="18"/>
        </w:rPr>
      </w:pPr>
      <w:r w:rsidRPr="00B62270">
        <w:rPr>
          <w:rFonts w:ascii="Morpheus" w:hAnsi="Morpheus" w:cs="Morpheus"/>
          <w:b/>
          <w:sz w:val="20"/>
          <w:szCs w:val="18"/>
        </w:rPr>
        <w:t>RANGE &amp; DIFFICULTY TO HIT</w:t>
      </w:r>
    </w:p>
    <w:tbl>
      <w:tblPr>
        <w:tblStyle w:val="TableGrid"/>
        <w:tblW w:w="0" w:type="auto"/>
        <w:tblInd w:w="-5" w:type="dxa"/>
        <w:tblLook w:val="04A0" w:firstRow="1" w:lastRow="0" w:firstColumn="1" w:lastColumn="0" w:noHBand="0" w:noVBand="1"/>
      </w:tblPr>
      <w:tblGrid>
        <w:gridCol w:w="3969"/>
        <w:gridCol w:w="1843"/>
      </w:tblGrid>
      <w:tr w:rsidR="00B62270" w:rsidTr="00B62270">
        <w:tc>
          <w:tcPr>
            <w:tcW w:w="3969" w:type="dxa"/>
          </w:tcPr>
          <w:p w:rsidR="00B62270" w:rsidRDefault="00B62270" w:rsidP="00882D89">
            <w:pPr>
              <w:autoSpaceDE w:val="0"/>
              <w:autoSpaceDN w:val="0"/>
              <w:adjustRightInd w:val="0"/>
              <w:rPr>
                <w:rFonts w:ascii="Morpheus" w:hAnsi="Morpheus" w:cs="Morpheus"/>
                <w:b/>
                <w:sz w:val="20"/>
                <w:szCs w:val="18"/>
              </w:rPr>
            </w:pPr>
            <w:r>
              <w:rPr>
                <w:rFonts w:ascii="Morpheus" w:hAnsi="Morpheus" w:cs="Morpheus"/>
                <w:b/>
                <w:sz w:val="20"/>
                <w:szCs w:val="18"/>
              </w:rPr>
              <w:t>Range</w:t>
            </w:r>
          </w:p>
        </w:tc>
        <w:tc>
          <w:tcPr>
            <w:tcW w:w="1843" w:type="dxa"/>
          </w:tcPr>
          <w:p w:rsidR="00B62270" w:rsidRDefault="00B62270" w:rsidP="00882D89">
            <w:pPr>
              <w:autoSpaceDE w:val="0"/>
              <w:autoSpaceDN w:val="0"/>
              <w:adjustRightInd w:val="0"/>
              <w:rPr>
                <w:rFonts w:ascii="Morpheus" w:hAnsi="Morpheus" w:cs="Morpheus"/>
                <w:b/>
                <w:sz w:val="20"/>
                <w:szCs w:val="18"/>
              </w:rPr>
            </w:pPr>
            <w:r>
              <w:rPr>
                <w:rFonts w:ascii="Morpheus" w:hAnsi="Morpheus" w:cs="Morpheus"/>
                <w:b/>
                <w:sz w:val="20"/>
                <w:szCs w:val="18"/>
              </w:rPr>
              <w:t>Difficulty</w:t>
            </w:r>
          </w:p>
        </w:tc>
      </w:tr>
      <w:tr w:rsidR="00B62270" w:rsidTr="00B62270">
        <w:tc>
          <w:tcPr>
            <w:tcW w:w="3969" w:type="dxa"/>
          </w:tcPr>
          <w:p w:rsidR="00B62270" w:rsidRDefault="00B62270" w:rsidP="00882D89">
            <w:pPr>
              <w:autoSpaceDE w:val="0"/>
              <w:autoSpaceDN w:val="0"/>
              <w:adjustRightInd w:val="0"/>
              <w:rPr>
                <w:rFonts w:ascii="Morpheus" w:hAnsi="Morpheus" w:cs="Morpheus"/>
                <w:b/>
                <w:sz w:val="20"/>
                <w:szCs w:val="18"/>
              </w:rPr>
            </w:pPr>
            <w:r w:rsidRPr="00B62270">
              <w:rPr>
                <w:rFonts w:ascii="Morpheus" w:hAnsi="Morpheus" w:cs="Morpheus"/>
                <w:b/>
                <w:sz w:val="20"/>
                <w:szCs w:val="18"/>
              </w:rPr>
              <w:t>Point blank (4yds or less)</w:t>
            </w:r>
          </w:p>
        </w:tc>
        <w:tc>
          <w:tcPr>
            <w:tcW w:w="1843" w:type="dxa"/>
          </w:tcPr>
          <w:p w:rsidR="00B62270" w:rsidRDefault="00B62270" w:rsidP="00882D89">
            <w:pPr>
              <w:autoSpaceDE w:val="0"/>
              <w:autoSpaceDN w:val="0"/>
              <w:adjustRightInd w:val="0"/>
              <w:rPr>
                <w:rFonts w:ascii="Morpheus" w:hAnsi="Morpheus" w:cs="Morpheus"/>
                <w:b/>
                <w:sz w:val="20"/>
                <w:szCs w:val="18"/>
              </w:rPr>
            </w:pPr>
            <w:r>
              <w:rPr>
                <w:rFonts w:ascii="Morpheus" w:hAnsi="Morpheus" w:cs="Morpheus"/>
                <w:b/>
                <w:sz w:val="20"/>
                <w:szCs w:val="18"/>
              </w:rPr>
              <w:t>10</w:t>
            </w:r>
          </w:p>
        </w:tc>
      </w:tr>
      <w:tr w:rsidR="00B62270" w:rsidTr="00B62270">
        <w:tc>
          <w:tcPr>
            <w:tcW w:w="3969" w:type="dxa"/>
          </w:tcPr>
          <w:p w:rsidR="00B62270" w:rsidRDefault="00B62270" w:rsidP="00882D89">
            <w:pPr>
              <w:autoSpaceDE w:val="0"/>
              <w:autoSpaceDN w:val="0"/>
              <w:adjustRightInd w:val="0"/>
              <w:rPr>
                <w:rFonts w:ascii="Morpheus" w:hAnsi="Morpheus" w:cs="Morpheus"/>
                <w:b/>
                <w:sz w:val="20"/>
                <w:szCs w:val="18"/>
              </w:rPr>
            </w:pPr>
            <w:r w:rsidRPr="00B62270">
              <w:rPr>
                <w:rFonts w:ascii="Morpheus" w:hAnsi="Morpheus" w:cs="Morpheus"/>
                <w:b/>
                <w:sz w:val="20"/>
                <w:szCs w:val="18"/>
              </w:rPr>
              <w:t>Close (10yds or less)</w:t>
            </w:r>
          </w:p>
        </w:tc>
        <w:tc>
          <w:tcPr>
            <w:tcW w:w="1843" w:type="dxa"/>
          </w:tcPr>
          <w:p w:rsidR="00B62270" w:rsidRDefault="00B62270" w:rsidP="00882D89">
            <w:pPr>
              <w:autoSpaceDE w:val="0"/>
              <w:autoSpaceDN w:val="0"/>
              <w:adjustRightInd w:val="0"/>
              <w:rPr>
                <w:rFonts w:ascii="Morpheus" w:hAnsi="Morpheus" w:cs="Morpheus"/>
                <w:b/>
                <w:sz w:val="20"/>
                <w:szCs w:val="18"/>
              </w:rPr>
            </w:pPr>
            <w:r>
              <w:rPr>
                <w:rFonts w:ascii="Morpheus" w:hAnsi="Morpheus" w:cs="Morpheus"/>
                <w:b/>
                <w:sz w:val="20"/>
                <w:szCs w:val="18"/>
              </w:rPr>
              <w:t>14</w:t>
            </w:r>
          </w:p>
        </w:tc>
      </w:tr>
      <w:tr w:rsidR="00B62270" w:rsidTr="00B62270">
        <w:tc>
          <w:tcPr>
            <w:tcW w:w="3969" w:type="dxa"/>
          </w:tcPr>
          <w:p w:rsidR="00B62270" w:rsidRDefault="00B62270" w:rsidP="00882D89">
            <w:pPr>
              <w:autoSpaceDE w:val="0"/>
              <w:autoSpaceDN w:val="0"/>
              <w:adjustRightInd w:val="0"/>
              <w:rPr>
                <w:rFonts w:ascii="Morpheus" w:hAnsi="Morpheus" w:cs="Morpheus"/>
                <w:b/>
                <w:sz w:val="20"/>
                <w:szCs w:val="18"/>
              </w:rPr>
            </w:pPr>
            <w:r w:rsidRPr="00B62270">
              <w:rPr>
                <w:rFonts w:ascii="Morpheus" w:hAnsi="Morpheus" w:cs="Morpheus"/>
                <w:b/>
                <w:sz w:val="20"/>
                <w:szCs w:val="18"/>
              </w:rPr>
              <w:t>Medium (50yds or less)</w:t>
            </w:r>
          </w:p>
        </w:tc>
        <w:tc>
          <w:tcPr>
            <w:tcW w:w="1843" w:type="dxa"/>
          </w:tcPr>
          <w:p w:rsidR="00B62270" w:rsidRDefault="00B62270" w:rsidP="00882D89">
            <w:pPr>
              <w:autoSpaceDE w:val="0"/>
              <w:autoSpaceDN w:val="0"/>
              <w:adjustRightInd w:val="0"/>
              <w:rPr>
                <w:rFonts w:ascii="Morpheus" w:hAnsi="Morpheus" w:cs="Morpheus"/>
                <w:b/>
                <w:sz w:val="20"/>
                <w:szCs w:val="18"/>
              </w:rPr>
            </w:pPr>
            <w:r>
              <w:rPr>
                <w:rFonts w:ascii="Morpheus" w:hAnsi="Morpheus" w:cs="Morpheus"/>
                <w:b/>
                <w:sz w:val="20"/>
                <w:szCs w:val="18"/>
              </w:rPr>
              <w:t>18</w:t>
            </w:r>
          </w:p>
        </w:tc>
      </w:tr>
      <w:tr w:rsidR="00B62270" w:rsidTr="00B62270">
        <w:tc>
          <w:tcPr>
            <w:tcW w:w="3969" w:type="dxa"/>
          </w:tcPr>
          <w:p w:rsidR="00B62270" w:rsidRDefault="00B62270" w:rsidP="00882D89">
            <w:pPr>
              <w:autoSpaceDE w:val="0"/>
              <w:autoSpaceDN w:val="0"/>
              <w:adjustRightInd w:val="0"/>
              <w:rPr>
                <w:rFonts w:ascii="Morpheus" w:hAnsi="Morpheus" w:cs="Morpheus"/>
                <w:b/>
                <w:sz w:val="20"/>
                <w:szCs w:val="18"/>
              </w:rPr>
            </w:pPr>
            <w:r w:rsidRPr="00B62270">
              <w:rPr>
                <w:rFonts w:ascii="Morpheus" w:hAnsi="Morpheus" w:cs="Morpheus"/>
                <w:b/>
                <w:sz w:val="20"/>
                <w:szCs w:val="18"/>
              </w:rPr>
              <w:t>Long (out to listed range of weapon)</w:t>
            </w:r>
          </w:p>
        </w:tc>
        <w:tc>
          <w:tcPr>
            <w:tcW w:w="1843" w:type="dxa"/>
          </w:tcPr>
          <w:p w:rsidR="00B62270" w:rsidRDefault="00B62270" w:rsidP="00882D89">
            <w:pPr>
              <w:autoSpaceDE w:val="0"/>
              <w:autoSpaceDN w:val="0"/>
              <w:adjustRightInd w:val="0"/>
              <w:rPr>
                <w:rFonts w:ascii="Morpheus" w:hAnsi="Morpheus" w:cs="Morpheus"/>
                <w:b/>
                <w:sz w:val="20"/>
                <w:szCs w:val="18"/>
              </w:rPr>
            </w:pPr>
            <w:r>
              <w:rPr>
                <w:rFonts w:ascii="Morpheus" w:hAnsi="Morpheus" w:cs="Morpheus"/>
                <w:b/>
                <w:sz w:val="20"/>
                <w:szCs w:val="18"/>
              </w:rPr>
              <w:t>22</w:t>
            </w:r>
          </w:p>
        </w:tc>
      </w:tr>
      <w:tr w:rsidR="00B62270" w:rsidTr="00B62270">
        <w:tc>
          <w:tcPr>
            <w:tcW w:w="3969" w:type="dxa"/>
          </w:tcPr>
          <w:p w:rsidR="00B62270" w:rsidRDefault="00B62270" w:rsidP="00882D89">
            <w:pPr>
              <w:autoSpaceDE w:val="0"/>
              <w:autoSpaceDN w:val="0"/>
              <w:adjustRightInd w:val="0"/>
              <w:rPr>
                <w:rFonts w:ascii="Morpheus" w:hAnsi="Morpheus" w:cs="Morpheus"/>
                <w:b/>
                <w:sz w:val="20"/>
                <w:szCs w:val="18"/>
              </w:rPr>
            </w:pPr>
            <w:r w:rsidRPr="00B62270">
              <w:rPr>
                <w:rFonts w:ascii="Morpheus" w:hAnsi="Morpheus" w:cs="Morpheus"/>
                <w:b/>
                <w:sz w:val="20"/>
                <w:szCs w:val="18"/>
              </w:rPr>
              <w:t>Extreme (beyond listed range)</w:t>
            </w:r>
          </w:p>
        </w:tc>
        <w:tc>
          <w:tcPr>
            <w:tcW w:w="1843" w:type="dxa"/>
          </w:tcPr>
          <w:p w:rsidR="00B62270" w:rsidRDefault="00B62270" w:rsidP="00882D89">
            <w:pPr>
              <w:autoSpaceDE w:val="0"/>
              <w:autoSpaceDN w:val="0"/>
              <w:adjustRightInd w:val="0"/>
              <w:rPr>
                <w:rFonts w:ascii="Morpheus" w:hAnsi="Morpheus" w:cs="Morpheus"/>
                <w:b/>
                <w:sz w:val="20"/>
                <w:szCs w:val="18"/>
              </w:rPr>
            </w:pPr>
            <w:r>
              <w:rPr>
                <w:rFonts w:ascii="Morpheus" w:hAnsi="Morpheus" w:cs="Morpheus"/>
                <w:b/>
                <w:sz w:val="20"/>
                <w:szCs w:val="18"/>
              </w:rPr>
              <w:t>26</w:t>
            </w:r>
          </w:p>
        </w:tc>
      </w:tr>
      <w:tr w:rsidR="00B62270" w:rsidTr="00B62270">
        <w:tc>
          <w:tcPr>
            <w:tcW w:w="3969" w:type="dxa"/>
          </w:tcPr>
          <w:p w:rsidR="00B62270" w:rsidRDefault="00B62270" w:rsidP="00882D89">
            <w:pPr>
              <w:autoSpaceDE w:val="0"/>
              <w:autoSpaceDN w:val="0"/>
              <w:adjustRightInd w:val="0"/>
              <w:rPr>
                <w:rFonts w:ascii="Morpheus" w:hAnsi="Morpheus" w:cs="Morpheus"/>
                <w:b/>
                <w:sz w:val="20"/>
                <w:szCs w:val="18"/>
              </w:rPr>
            </w:pPr>
            <w:r w:rsidRPr="00B62270">
              <w:rPr>
                <w:rFonts w:ascii="Morpheus" w:hAnsi="Morpheus" w:cs="Morpheus"/>
                <w:b/>
                <w:sz w:val="20"/>
                <w:szCs w:val="18"/>
              </w:rPr>
              <w:t>+ 2 per + 100yds</w:t>
            </w:r>
          </w:p>
        </w:tc>
        <w:tc>
          <w:tcPr>
            <w:tcW w:w="1843" w:type="dxa"/>
          </w:tcPr>
          <w:p w:rsidR="00B62270" w:rsidRDefault="00B62270" w:rsidP="00882D89">
            <w:pPr>
              <w:autoSpaceDE w:val="0"/>
              <w:autoSpaceDN w:val="0"/>
              <w:adjustRightInd w:val="0"/>
              <w:rPr>
                <w:rFonts w:ascii="Morpheus" w:hAnsi="Morpheus" w:cs="Morpheus"/>
                <w:b/>
                <w:sz w:val="20"/>
                <w:szCs w:val="18"/>
              </w:rPr>
            </w:pPr>
          </w:p>
        </w:tc>
      </w:tr>
    </w:tbl>
    <w:p w:rsidR="00B62270" w:rsidRPr="00B62270" w:rsidRDefault="00B62270" w:rsidP="00882D89">
      <w:pPr>
        <w:autoSpaceDE w:val="0"/>
        <w:autoSpaceDN w:val="0"/>
        <w:adjustRightInd w:val="0"/>
        <w:spacing w:after="0" w:line="240" w:lineRule="auto"/>
        <w:rPr>
          <w:rFonts w:ascii="Morpheus" w:hAnsi="Morpheus" w:cs="Morpheus"/>
          <w:b/>
          <w:sz w:val="20"/>
          <w:szCs w:val="18"/>
        </w:rPr>
      </w:pP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p>
    <w:p w:rsidR="00882D89" w:rsidRPr="00B62270" w:rsidRDefault="00882D89" w:rsidP="00882D89">
      <w:pPr>
        <w:autoSpaceDE w:val="0"/>
        <w:autoSpaceDN w:val="0"/>
        <w:adjustRightInd w:val="0"/>
        <w:spacing w:after="0" w:line="240" w:lineRule="auto"/>
        <w:rPr>
          <w:rFonts w:ascii="TimesNewRomanPSMT" w:hAnsi="TimesNewRomanPSMT" w:cs="TimesNewRomanPSMT"/>
          <w:b/>
          <w:sz w:val="18"/>
          <w:szCs w:val="18"/>
        </w:rPr>
      </w:pPr>
      <w:r w:rsidRPr="00B62270">
        <w:rPr>
          <w:rFonts w:ascii="TimesNewRomanPSMT" w:hAnsi="TimesNewRomanPSMT" w:cs="TimesNewRomanPSMT"/>
          <w:b/>
          <w:sz w:val="18"/>
          <w:szCs w:val="18"/>
        </w:rPr>
        <w:t>(It is suggested that for ease of con play that all rates of fire be limited to 1 or 2)</w:t>
      </w:r>
    </w:p>
    <w:p w:rsidR="008C2F21" w:rsidRPr="00B62270" w:rsidRDefault="008C2F21" w:rsidP="00882D89">
      <w:pPr>
        <w:autoSpaceDE w:val="0"/>
        <w:autoSpaceDN w:val="0"/>
        <w:adjustRightInd w:val="0"/>
        <w:spacing w:after="0" w:line="240" w:lineRule="auto"/>
        <w:rPr>
          <w:rFonts w:ascii="TimesNewRomanPSMT" w:hAnsi="TimesNewRomanPSMT" w:cs="TimesNewRomanPSMT"/>
          <w:b/>
          <w:sz w:val="18"/>
          <w:szCs w:val="18"/>
        </w:rPr>
      </w:pPr>
    </w:p>
    <w:p w:rsidR="00BE1B81" w:rsidRDefault="00BE1B81" w:rsidP="008C2F21">
      <w:pPr>
        <w:autoSpaceDE w:val="0"/>
        <w:autoSpaceDN w:val="0"/>
        <w:adjustRightInd w:val="0"/>
        <w:spacing w:after="0" w:line="240" w:lineRule="auto"/>
        <w:rPr>
          <w:rFonts w:ascii="TimesNewRomanPSMT" w:hAnsi="TimesNewRomanPSMT" w:cs="TimesNewRomanPSMT"/>
        </w:rPr>
      </w:pPr>
    </w:p>
    <w:p w:rsidR="00BE1B81" w:rsidRPr="00B62270" w:rsidRDefault="00BE1B81" w:rsidP="000E666B">
      <w:pPr>
        <w:pStyle w:val="Heading2"/>
      </w:pPr>
      <w:bookmarkStart w:id="12" w:name="_Toc463456014"/>
      <w:r w:rsidRPr="00B62270">
        <w:t>Determining damage</w:t>
      </w:r>
      <w:bookmarkEnd w:id="12"/>
    </w:p>
    <w:p w:rsidR="00BE1B81" w:rsidRDefault="00BE1B81" w:rsidP="00BE1B81">
      <w:pPr>
        <w:autoSpaceDE w:val="0"/>
        <w:autoSpaceDN w:val="0"/>
        <w:adjustRightInd w:val="0"/>
        <w:spacing w:after="0" w:line="240" w:lineRule="auto"/>
        <w:rPr>
          <w:rFonts w:ascii="TimesNewRomanPS-BoldItalicMT" w:hAnsi="TimesNewRomanPS-BoldItalicMT" w:cs="TimesNewRomanPS-BoldItalicMT"/>
          <w:b/>
          <w:bCs/>
          <w:i/>
          <w:iCs/>
        </w:rPr>
      </w:pPr>
      <w:r>
        <w:rPr>
          <w:rFonts w:ascii="TimesNewRomanPSMT" w:hAnsi="TimesNewRomanPSMT" w:cs="TimesNewRomanPSMT"/>
        </w:rPr>
        <w:t>Once you have made a successful attack the next</w:t>
      </w:r>
      <w:r w:rsidR="00B62270">
        <w:rPr>
          <w:rFonts w:ascii="TimesNewRomanPSMT" w:hAnsi="TimesNewRomanPSMT" w:cs="TimesNewRomanPSMT"/>
        </w:rPr>
        <w:t xml:space="preserve"> </w:t>
      </w:r>
      <w:r>
        <w:rPr>
          <w:rFonts w:ascii="TimesNewRomanPSMT" w:hAnsi="TimesNewRomanPSMT" w:cs="TimesNewRomanPSMT"/>
        </w:rPr>
        <w:t>step is to determine the amount of damage your</w:t>
      </w:r>
      <w:r w:rsidR="00B62270">
        <w:rPr>
          <w:rFonts w:ascii="TimesNewRomanPSMT" w:hAnsi="TimesNewRomanPSMT" w:cs="TimesNewRomanPSMT"/>
        </w:rPr>
        <w:t xml:space="preserve"> </w:t>
      </w:r>
      <w:r>
        <w:rPr>
          <w:rFonts w:ascii="TimesNewRomanPSMT" w:hAnsi="TimesNewRomanPSMT" w:cs="TimesNewRomanPSMT"/>
        </w:rPr>
        <w:t>attack has done to your opponent. Damage rolls</w:t>
      </w:r>
      <w:r w:rsidR="00B62270">
        <w:rPr>
          <w:rFonts w:ascii="TimesNewRomanPSMT" w:hAnsi="TimesNewRomanPSMT" w:cs="TimesNewRomanPSMT"/>
        </w:rPr>
        <w:t xml:space="preserve"> </w:t>
      </w:r>
      <w:r>
        <w:rPr>
          <w:rFonts w:ascii="TimesNewRomanPSMT" w:hAnsi="TimesNewRomanPSMT" w:cs="TimesNewRomanPSMT"/>
        </w:rPr>
        <w:t xml:space="preserve">are </w:t>
      </w:r>
      <w:r>
        <w:rPr>
          <w:rFonts w:ascii="TimesNewRomanPS-BoldItalicMT" w:hAnsi="TimesNewRomanPS-BoldItalicMT" w:cs="TimesNewRomanPS-BoldItalicMT"/>
          <w:b/>
          <w:bCs/>
          <w:i/>
          <w:iCs/>
        </w:rPr>
        <w:t>effect rolls</w:t>
      </w:r>
      <w:r>
        <w:rPr>
          <w:rFonts w:ascii="TimesNewRomanPSMT" w:hAnsi="TimesNewRomanPSMT" w:cs="TimesNewRomanPSMT"/>
        </w:rPr>
        <w:t>, and are dealt with as follows. The</w:t>
      </w:r>
      <w:r w:rsidR="00B62270">
        <w:rPr>
          <w:rFonts w:ascii="TimesNewRomanPSMT" w:hAnsi="TimesNewRomanPSMT" w:cs="TimesNewRomanPSMT"/>
        </w:rPr>
        <w:t xml:space="preserve"> </w:t>
      </w:r>
      <w:r>
        <w:rPr>
          <w:rFonts w:ascii="TimesNewRomanPSMT" w:hAnsi="TimesNewRomanPSMT" w:cs="TimesNewRomanPSMT"/>
        </w:rPr>
        <w:t>weapon used dictates the amount of damage you</w:t>
      </w:r>
      <w:r w:rsidR="00B62270">
        <w:rPr>
          <w:rFonts w:ascii="TimesNewRomanPSMT" w:hAnsi="TimesNewRomanPSMT" w:cs="TimesNewRomanPSMT"/>
        </w:rPr>
        <w:t xml:space="preserve"> </w:t>
      </w:r>
      <w:r>
        <w:rPr>
          <w:rFonts w:ascii="TimesNewRomanPSMT" w:hAnsi="TimesNewRomanPSMT" w:cs="TimesNewRomanPSMT"/>
        </w:rPr>
        <w:t xml:space="preserve">will do. Few people died from </w:t>
      </w:r>
      <w:r>
        <w:rPr>
          <w:rFonts w:ascii="TimesNewRomanPSMT" w:hAnsi="TimesNewRomanPSMT" w:cs="TimesNewRomanPSMT"/>
        </w:rPr>
        <w:lastRenderedPageBreak/>
        <w:t>gunshots in this</w:t>
      </w:r>
      <w:r w:rsidR="00B62270">
        <w:rPr>
          <w:rFonts w:ascii="TimesNewRomanPSMT" w:hAnsi="TimesNewRomanPSMT" w:cs="TimesNewRomanPSMT"/>
        </w:rPr>
        <w:t xml:space="preserve"> </w:t>
      </w:r>
      <w:r>
        <w:rPr>
          <w:rFonts w:ascii="TimesNewRomanPSMT" w:hAnsi="TimesNewRomanPSMT" w:cs="TimesNewRomanPSMT"/>
        </w:rPr>
        <w:t>era, most died from infections in the wound days</w:t>
      </w:r>
      <w:r w:rsidR="00B62270">
        <w:rPr>
          <w:rFonts w:ascii="TimesNewRomanPSMT" w:hAnsi="TimesNewRomanPSMT" w:cs="TimesNewRomanPSMT"/>
        </w:rPr>
        <w:t xml:space="preserve"> </w:t>
      </w:r>
      <w:r>
        <w:rPr>
          <w:rFonts w:ascii="TimesNewRomanPSMT" w:hAnsi="TimesNewRomanPSMT" w:cs="TimesNewRomanPSMT"/>
        </w:rPr>
        <w:t>or weeks later.</w:t>
      </w:r>
      <w:r w:rsidR="00B62270">
        <w:rPr>
          <w:rFonts w:ascii="TimesNewRomanPSMT" w:hAnsi="TimesNewRomanPSMT" w:cs="TimesNewRomanPSMT"/>
        </w:rPr>
        <w:t xml:space="preserve"> </w:t>
      </w:r>
      <w:r>
        <w:rPr>
          <w:rFonts w:ascii="TimesNewRomanPSMT" w:hAnsi="TimesNewRomanPSMT" w:cs="TimesNewRomanPSMT"/>
        </w:rPr>
        <w:t>Once you have determined the amount of</w:t>
      </w:r>
      <w:r w:rsidR="00B62270">
        <w:rPr>
          <w:rFonts w:ascii="TimesNewRomanPSMT" w:hAnsi="TimesNewRomanPSMT" w:cs="TimesNewRomanPSMT"/>
        </w:rPr>
        <w:t xml:space="preserve"> </w:t>
      </w:r>
      <w:r>
        <w:rPr>
          <w:rFonts w:ascii="TimesNewRomanPSMT" w:hAnsi="TimesNewRomanPSMT" w:cs="TimesNewRomanPSMT"/>
        </w:rPr>
        <w:t>damage dice to be rolled, roll them and add</w:t>
      </w:r>
      <w:r w:rsidR="00B62270">
        <w:rPr>
          <w:rFonts w:ascii="TimesNewRomanPSMT" w:hAnsi="TimesNewRomanPSMT" w:cs="TimesNewRomanPSMT"/>
        </w:rPr>
        <w:t xml:space="preserve"> </w:t>
      </w:r>
      <w:r>
        <w:rPr>
          <w:rFonts w:ascii="TimesNewRomanPSMT" w:hAnsi="TimesNewRomanPSMT" w:cs="TimesNewRomanPSMT"/>
        </w:rPr>
        <w:t xml:space="preserve">the results together, this is your </w:t>
      </w:r>
      <w:r>
        <w:rPr>
          <w:rFonts w:ascii="TimesNewRomanPS-BoldItalicMT" w:hAnsi="TimesNewRomanPS-BoldItalicMT" w:cs="TimesNewRomanPS-BoldItalicMT"/>
          <w:b/>
          <w:bCs/>
          <w:i/>
          <w:iCs/>
        </w:rPr>
        <w:t>damage</w:t>
      </w:r>
      <w:r w:rsidR="00B62270">
        <w:rPr>
          <w:rFonts w:ascii="TimesNewRomanPS-BoldItalicMT" w:hAnsi="TimesNewRomanPS-BoldItalicMT" w:cs="TimesNewRomanPS-BoldItalicMT"/>
          <w:b/>
          <w:bCs/>
          <w:i/>
          <w:iCs/>
        </w:rPr>
        <w:t xml:space="preserve"> </w:t>
      </w:r>
      <w:r>
        <w:rPr>
          <w:rFonts w:ascii="TimesNewRomanPS-BoldItalicMT" w:hAnsi="TimesNewRomanPS-BoldItalicMT" w:cs="TimesNewRomanPS-BoldItalicMT"/>
          <w:b/>
          <w:bCs/>
          <w:i/>
          <w:iCs/>
        </w:rPr>
        <w:t>total.</w:t>
      </w:r>
      <w:r w:rsidR="00B62270">
        <w:rPr>
          <w:rFonts w:ascii="TimesNewRomanPS-BoldItalicMT" w:hAnsi="TimesNewRomanPS-BoldItalicMT" w:cs="TimesNewRomanPS-BoldItalicMT"/>
          <w:b/>
          <w:bCs/>
          <w:i/>
          <w:iCs/>
        </w:rPr>
        <w:t xml:space="preserve"> </w:t>
      </w:r>
      <w:r>
        <w:rPr>
          <w:rFonts w:ascii="TimesNewRomanPSMT" w:hAnsi="TimesNewRomanPSMT" w:cs="TimesNewRomanPSMT"/>
        </w:rPr>
        <w:t>Every character or creature in Victoriana</w:t>
      </w:r>
      <w:r w:rsidR="00B62270">
        <w:rPr>
          <w:rFonts w:ascii="TimesNewRomanPSMT" w:hAnsi="TimesNewRomanPSMT" w:cs="TimesNewRomanPSMT"/>
        </w:rPr>
        <w:t xml:space="preserve"> </w:t>
      </w:r>
      <w:r>
        <w:rPr>
          <w:rFonts w:ascii="TimesNewRomanPSMT" w:hAnsi="TimesNewRomanPSMT" w:cs="TimesNewRomanPSMT"/>
        </w:rPr>
        <w:t xml:space="preserve">has a </w:t>
      </w:r>
      <w:r>
        <w:rPr>
          <w:rFonts w:ascii="TimesNewRomanPS-BoldItalicMT" w:hAnsi="TimesNewRomanPS-BoldItalicMT" w:cs="TimesNewRomanPS-BoldItalicMT"/>
          <w:b/>
          <w:bCs/>
          <w:i/>
          <w:iCs/>
        </w:rPr>
        <w:t xml:space="preserve">fortitude </w:t>
      </w:r>
      <w:r>
        <w:rPr>
          <w:rFonts w:ascii="TimesNewRomanPSMT" w:hAnsi="TimesNewRomanPSMT" w:cs="TimesNewRomanPSMT"/>
        </w:rPr>
        <w:t>characteristic, some will</w:t>
      </w:r>
      <w:r w:rsidR="00B62270">
        <w:rPr>
          <w:rFonts w:ascii="TimesNewRomanPSMT" w:hAnsi="TimesNewRomanPSMT" w:cs="TimesNewRomanPSMT"/>
        </w:rPr>
        <w:t xml:space="preserve"> </w:t>
      </w:r>
      <w:r>
        <w:rPr>
          <w:rFonts w:ascii="TimesNewRomanPSMT" w:hAnsi="TimesNewRomanPSMT" w:cs="TimesNewRomanPSMT"/>
        </w:rPr>
        <w:t xml:space="preserve">also possess </w:t>
      </w:r>
      <w:proofErr w:type="spellStart"/>
      <w:r>
        <w:rPr>
          <w:rFonts w:ascii="TimesNewRomanPSMT" w:hAnsi="TimesNewRomanPSMT" w:cs="TimesNewRomanPSMT"/>
        </w:rPr>
        <w:t>armour</w:t>
      </w:r>
      <w:proofErr w:type="spellEnd"/>
      <w:r>
        <w:rPr>
          <w:rFonts w:ascii="TimesNewRomanPSMT" w:hAnsi="TimesNewRomanPSMT" w:cs="TimesNewRomanPSMT"/>
        </w:rPr>
        <w:t>, whether worn or as</w:t>
      </w:r>
      <w:r w:rsidR="00B62270">
        <w:rPr>
          <w:rFonts w:ascii="TimesNewRomanPSMT" w:hAnsi="TimesNewRomanPSMT" w:cs="TimesNewRomanPSMT"/>
        </w:rPr>
        <w:t xml:space="preserve"> </w:t>
      </w:r>
      <w:r>
        <w:rPr>
          <w:rFonts w:ascii="TimesNewRomanPSMT" w:hAnsi="TimesNewRomanPSMT" w:cs="TimesNewRomanPSMT"/>
        </w:rPr>
        <w:t xml:space="preserve">a natural feature. The defender </w:t>
      </w:r>
      <w:r>
        <w:rPr>
          <w:rFonts w:ascii="TimesNewRomanPS-BoldItalicMT" w:hAnsi="TimesNewRomanPS-BoldItalicMT" w:cs="TimesNewRomanPS-BoldItalicMT"/>
          <w:b/>
          <w:bCs/>
          <w:i/>
          <w:iCs/>
        </w:rPr>
        <w:t>subtracts</w:t>
      </w:r>
    </w:p>
    <w:p w:rsidR="00BE1B81" w:rsidRDefault="00BE1B81" w:rsidP="00BE1B81">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both his </w:t>
      </w:r>
      <w:r>
        <w:rPr>
          <w:rFonts w:ascii="TimesNewRomanPS-BoldItalicMT" w:hAnsi="TimesNewRomanPS-BoldItalicMT" w:cs="TimesNewRomanPS-BoldItalicMT"/>
          <w:b/>
          <w:bCs/>
          <w:i/>
          <w:iCs/>
        </w:rPr>
        <w:t xml:space="preserve">fortitude </w:t>
      </w:r>
      <w:r>
        <w:rPr>
          <w:rFonts w:ascii="TimesNewRomanPSMT" w:hAnsi="TimesNewRomanPSMT" w:cs="TimesNewRomanPSMT"/>
        </w:rPr>
        <w:t>rating, and the rating of</w:t>
      </w:r>
      <w:r w:rsidR="00B62270">
        <w:rPr>
          <w:rFonts w:ascii="TimesNewRomanPSMT" w:hAnsi="TimesNewRomanPSMT" w:cs="TimesNewRomanPSMT"/>
        </w:rPr>
        <w:t xml:space="preserve"> </w:t>
      </w:r>
      <w:r>
        <w:rPr>
          <w:rFonts w:ascii="TimesNewRomanPSMT" w:hAnsi="TimesNewRomanPSMT" w:cs="TimesNewRomanPSMT"/>
        </w:rPr>
        <w:t xml:space="preserve">any </w:t>
      </w:r>
      <w:proofErr w:type="spellStart"/>
      <w:r>
        <w:rPr>
          <w:rFonts w:ascii="TimesNewRomanPS-BoldItalicMT" w:hAnsi="TimesNewRomanPS-BoldItalicMT" w:cs="TimesNewRomanPS-BoldItalicMT"/>
          <w:b/>
          <w:bCs/>
          <w:i/>
          <w:iCs/>
        </w:rPr>
        <w:t>armour</w:t>
      </w:r>
      <w:proofErr w:type="spellEnd"/>
      <w:r>
        <w:rPr>
          <w:rFonts w:ascii="TimesNewRomanPS-BoldItalicMT" w:hAnsi="TimesNewRomanPS-BoldItalicMT" w:cs="TimesNewRomanPS-BoldItalicMT"/>
          <w:b/>
          <w:bCs/>
          <w:i/>
          <w:iCs/>
        </w:rPr>
        <w:t xml:space="preserve"> </w:t>
      </w:r>
      <w:r>
        <w:rPr>
          <w:rFonts w:ascii="TimesNewRomanPSMT" w:hAnsi="TimesNewRomanPSMT" w:cs="TimesNewRomanPSMT"/>
        </w:rPr>
        <w:t>he is wearing from the damage</w:t>
      </w:r>
    </w:p>
    <w:p w:rsidR="00BE1B81" w:rsidRDefault="00BE1B81"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total, the rest is applied to his </w:t>
      </w:r>
      <w:r>
        <w:rPr>
          <w:rFonts w:ascii="TimesNewRomanPS-BoldItalicMT" w:hAnsi="TimesNewRomanPS-BoldItalicMT" w:cs="TimesNewRomanPS-BoldItalicMT"/>
          <w:b/>
          <w:bCs/>
          <w:i/>
          <w:iCs/>
        </w:rPr>
        <w:t>health</w:t>
      </w:r>
      <w:r w:rsidR="00B62270">
        <w:rPr>
          <w:rFonts w:ascii="TimesNewRomanPS-BoldItalicMT" w:hAnsi="TimesNewRomanPS-BoldItalicMT" w:cs="TimesNewRomanPS-BoldItalicMT"/>
          <w:b/>
          <w:bCs/>
          <w:i/>
          <w:iCs/>
        </w:rPr>
        <w:t xml:space="preserve"> </w:t>
      </w:r>
      <w:r>
        <w:rPr>
          <w:rFonts w:ascii="TimesNewRomanPS-BoldItalicMT" w:hAnsi="TimesNewRomanPS-BoldItalicMT" w:cs="TimesNewRomanPS-BoldItalicMT"/>
          <w:b/>
          <w:bCs/>
          <w:i/>
          <w:iCs/>
        </w:rPr>
        <w:t>scores</w:t>
      </w:r>
      <w:r>
        <w:rPr>
          <w:rFonts w:ascii="TimesNewRomanPSMT" w:hAnsi="TimesNewRomanPSMT" w:cs="TimesNewRomanPSMT"/>
        </w:rPr>
        <w:t xml:space="preserve">. </w:t>
      </w:r>
    </w:p>
    <w:p w:rsidR="00E96F7D" w:rsidRDefault="00E96F7D" w:rsidP="00E96F7D">
      <w:pPr>
        <w:autoSpaceDE w:val="0"/>
        <w:autoSpaceDN w:val="0"/>
        <w:adjustRightInd w:val="0"/>
        <w:spacing w:after="0" w:line="240" w:lineRule="auto"/>
        <w:rPr>
          <w:rFonts w:ascii="TimesNewRomanPSMT" w:hAnsi="TimesNewRomanPSMT" w:cs="TimesNewRomanPSMT"/>
        </w:rPr>
      </w:pPr>
    </w:p>
    <w:p w:rsidR="00E96F7D" w:rsidRDefault="00E96F7D" w:rsidP="00E96F7D">
      <w:pPr>
        <w:autoSpaceDE w:val="0"/>
        <w:autoSpaceDN w:val="0"/>
        <w:adjustRightInd w:val="0"/>
        <w:spacing w:after="0" w:line="240" w:lineRule="auto"/>
        <w:rPr>
          <w:rFonts w:ascii="TimesNewRomanPSMT" w:hAnsi="TimesNewRomanPSMT" w:cs="TimesNewRomanPSMT"/>
        </w:rPr>
      </w:pPr>
    </w:p>
    <w:p w:rsidR="00E96F7D" w:rsidRPr="00B62270" w:rsidRDefault="00E96F7D" w:rsidP="000E666B">
      <w:pPr>
        <w:pStyle w:val="Heading2"/>
      </w:pPr>
      <w:bookmarkStart w:id="13" w:name="_Toc463456015"/>
      <w:r w:rsidRPr="00B62270">
        <w:rPr>
          <w:sz w:val="28"/>
          <w:szCs w:val="28"/>
        </w:rPr>
        <w:t>A</w:t>
      </w:r>
      <w:r w:rsidRPr="00B62270">
        <w:t>LL OUT DODGE</w:t>
      </w:r>
      <w:bookmarkEnd w:id="13"/>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Use this action to make yourself harder to hit.</w:t>
      </w:r>
      <w:r w:rsidR="00B62270">
        <w:rPr>
          <w:rFonts w:ascii="TimesNewRomanPSMT" w:hAnsi="TimesNewRomanPSMT" w:cs="TimesNewRomanPSMT"/>
        </w:rPr>
        <w:t xml:space="preserve"> </w:t>
      </w:r>
      <w:r>
        <w:rPr>
          <w:rFonts w:ascii="TimesNewRomanPSMT" w:hAnsi="TimesNewRomanPSMT" w:cs="TimesNewRomanPSMT"/>
        </w:rPr>
        <w:t xml:space="preserve">As your first action you declare an </w:t>
      </w:r>
      <w:proofErr w:type="spellStart"/>
      <w:r>
        <w:rPr>
          <w:rFonts w:ascii="TimesNewRomanPS-BoldItalicMT" w:hAnsi="TimesNewRomanPS-BoldItalicMT" w:cs="TimesNewRomanPS-BoldItalicMT"/>
          <w:b/>
          <w:bCs/>
          <w:i/>
          <w:iCs/>
        </w:rPr>
        <w:t>all out</w:t>
      </w:r>
      <w:proofErr w:type="spellEnd"/>
      <w:r>
        <w:rPr>
          <w:rFonts w:ascii="TimesNewRomanPS-BoldItalicMT" w:hAnsi="TimesNewRomanPS-BoldItalicMT" w:cs="TimesNewRomanPS-BoldItalicMT"/>
          <w:b/>
          <w:bCs/>
          <w:i/>
          <w:iCs/>
        </w:rPr>
        <w:t xml:space="preserve"> dodge</w:t>
      </w:r>
      <w:r>
        <w:rPr>
          <w:rFonts w:ascii="TimesNewRomanPSMT" w:hAnsi="TimesNewRomanPSMT" w:cs="TimesNewRomanPSMT"/>
        </w:rPr>
        <w:t>,</w:t>
      </w:r>
    </w:p>
    <w:p w:rsidR="00B62270"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and in your initiative order for the first action you</w:t>
      </w:r>
      <w:r w:rsidR="00B62270">
        <w:rPr>
          <w:rFonts w:ascii="TimesNewRomanPSMT" w:hAnsi="TimesNewRomanPSMT" w:cs="TimesNewRomanPSMT"/>
        </w:rPr>
        <w:t xml:space="preserve"> </w:t>
      </w:r>
      <w:r>
        <w:rPr>
          <w:rFonts w:ascii="TimesNewRomanPSMT" w:hAnsi="TimesNewRomanPSMT" w:cs="TimesNewRomanPSMT"/>
        </w:rPr>
        <w:t xml:space="preserve">make a </w:t>
      </w:r>
      <w:r>
        <w:rPr>
          <w:rFonts w:ascii="TimesNewRomanPS-BoldItalicMT" w:hAnsi="TimesNewRomanPS-BoldItalicMT" w:cs="TimesNewRomanPS-BoldItalicMT"/>
          <w:b/>
          <w:bCs/>
          <w:i/>
          <w:iCs/>
        </w:rPr>
        <w:t xml:space="preserve">complementary </w:t>
      </w:r>
      <w:r>
        <w:rPr>
          <w:rFonts w:ascii="TimesNewRomanPSMT" w:hAnsi="TimesNewRomanPSMT" w:cs="TimesNewRomanPSMT"/>
        </w:rPr>
        <w:t xml:space="preserve">roll on </w:t>
      </w:r>
      <w:r>
        <w:rPr>
          <w:rFonts w:ascii="TimesNewRomanPS-BoldItalicMT" w:hAnsi="TimesNewRomanPS-BoldItalicMT" w:cs="TimesNewRomanPS-BoldItalicMT"/>
          <w:b/>
          <w:bCs/>
          <w:i/>
          <w:iCs/>
        </w:rPr>
        <w:t>dexterity + dodge!</w:t>
      </w:r>
      <w:r w:rsidR="00B62270">
        <w:rPr>
          <w:rFonts w:ascii="TimesNewRomanPS-BoldItalicMT" w:hAnsi="TimesNewRomanPS-BoldItalicMT" w:cs="TimesNewRomanPS-BoldItalicMT"/>
          <w:b/>
          <w:bCs/>
          <w:i/>
          <w:iCs/>
        </w:rPr>
        <w:t xml:space="preserve"> </w:t>
      </w:r>
      <w:r>
        <w:rPr>
          <w:rFonts w:ascii="TimesNewRomanPSMT" w:hAnsi="TimesNewRomanPSMT" w:cs="TimesNewRomanPSMT"/>
        </w:rPr>
        <w:t>With a difficulty of 14. The result of this complementary</w:t>
      </w:r>
      <w:r w:rsidR="00B62270">
        <w:rPr>
          <w:rFonts w:ascii="TimesNewRomanPSMT" w:hAnsi="TimesNewRomanPSMT" w:cs="TimesNewRomanPSMT"/>
        </w:rPr>
        <w:t xml:space="preserve"> </w:t>
      </w:r>
      <w:r>
        <w:rPr>
          <w:rFonts w:ascii="TimesNewRomanPSMT" w:hAnsi="TimesNewRomanPSMT" w:cs="TimesNewRomanPSMT"/>
        </w:rPr>
        <w:t>roll is added to each of your automatic</w:t>
      </w:r>
      <w:r w:rsidR="00B62270">
        <w:rPr>
          <w:rFonts w:ascii="TimesNewRomanPSMT" w:hAnsi="TimesNewRomanPSMT" w:cs="TimesNewRomanPSMT"/>
        </w:rPr>
        <w:t xml:space="preserve"> </w:t>
      </w:r>
      <w:proofErr w:type="spellStart"/>
      <w:r>
        <w:rPr>
          <w:rFonts w:ascii="TimesNewRomanPSMT" w:hAnsi="TimesNewRomanPSMT" w:cs="TimesNewRomanPSMT"/>
        </w:rPr>
        <w:t>defence</w:t>
      </w:r>
      <w:proofErr w:type="spellEnd"/>
      <w:r>
        <w:rPr>
          <w:rFonts w:ascii="TimesNewRomanPSMT" w:hAnsi="TimesNewRomanPSMT" w:cs="TimesNewRomanPSMT"/>
        </w:rPr>
        <w:t xml:space="preserve"> rolls for that round. See </w:t>
      </w:r>
      <w:r>
        <w:rPr>
          <w:rFonts w:ascii="TimesNewRomanPS-BoldItalicMT" w:hAnsi="TimesNewRomanPS-BoldItalicMT" w:cs="TimesNewRomanPS-BoldItalicMT"/>
          <w:b/>
          <w:bCs/>
          <w:i/>
          <w:iCs/>
        </w:rPr>
        <w:t>complementary</w:t>
      </w:r>
      <w:r w:rsidR="00B62270">
        <w:rPr>
          <w:rFonts w:ascii="TimesNewRomanPS-BoldItalicMT" w:hAnsi="TimesNewRomanPS-BoldItalicMT" w:cs="TimesNewRomanPS-BoldItalicMT"/>
          <w:b/>
          <w:bCs/>
          <w:i/>
          <w:iCs/>
        </w:rPr>
        <w:t xml:space="preserve"> </w:t>
      </w:r>
      <w:r>
        <w:rPr>
          <w:rFonts w:ascii="TimesNewRomanPS-BoldItalicMT" w:hAnsi="TimesNewRomanPS-BoldItalicMT" w:cs="TimesNewRomanPS-BoldItalicMT"/>
          <w:b/>
          <w:bCs/>
          <w:i/>
          <w:iCs/>
        </w:rPr>
        <w:t xml:space="preserve">skills </w:t>
      </w:r>
      <w:r>
        <w:rPr>
          <w:rFonts w:ascii="TimesNewRomanPSMT" w:hAnsi="TimesNewRomanPSMT" w:cs="TimesNewRomanPSMT"/>
        </w:rPr>
        <w:t>in the skills section for more information.</w:t>
      </w:r>
      <w:r w:rsidR="00B62270">
        <w:rPr>
          <w:rFonts w:ascii="TimesNewRomanPSMT" w:hAnsi="TimesNewRomanPSMT" w:cs="TimesNewRomanPSMT"/>
        </w:rPr>
        <w:t xml:space="preserve"> </w:t>
      </w:r>
    </w:p>
    <w:p w:rsidR="00B62270" w:rsidRDefault="00B62270" w:rsidP="00E96F7D">
      <w:pPr>
        <w:autoSpaceDE w:val="0"/>
        <w:autoSpaceDN w:val="0"/>
        <w:adjustRightInd w:val="0"/>
        <w:spacing w:after="0" w:line="240" w:lineRule="auto"/>
        <w:rPr>
          <w:rFonts w:ascii="TimesNewRomanPSMT" w:hAnsi="TimesNewRomanPSMT" w:cs="TimesNewRomanPSMT"/>
        </w:rPr>
      </w:pPr>
    </w:p>
    <w:p w:rsidR="00E96F7D" w:rsidRPr="00B62270" w:rsidRDefault="00E96F7D" w:rsidP="000E666B">
      <w:pPr>
        <w:pStyle w:val="Heading2"/>
      </w:pPr>
      <w:bookmarkStart w:id="14" w:name="_Toc463456016"/>
      <w:r w:rsidRPr="00B62270">
        <w:t>Taking cover</w:t>
      </w:r>
      <w:bookmarkEnd w:id="14"/>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If you don’t want to waste an action racing</w:t>
      </w:r>
      <w:r w:rsidR="00B62270">
        <w:rPr>
          <w:rFonts w:ascii="TimesNewRomanPSMT" w:hAnsi="TimesNewRomanPSMT" w:cs="TimesNewRomanPSMT"/>
        </w:rPr>
        <w:t xml:space="preserve"> </w:t>
      </w:r>
      <w:r>
        <w:rPr>
          <w:rFonts w:ascii="TimesNewRomanPSMT" w:hAnsi="TimesNewRomanPSMT" w:cs="TimesNewRomanPSMT"/>
        </w:rPr>
        <w:t xml:space="preserve">around to facilitate an </w:t>
      </w:r>
      <w:proofErr w:type="spellStart"/>
      <w:r>
        <w:rPr>
          <w:rFonts w:ascii="TimesNewRomanPSMT" w:hAnsi="TimesNewRomanPSMT" w:cs="TimesNewRomanPSMT"/>
        </w:rPr>
        <w:t>all out</w:t>
      </w:r>
      <w:proofErr w:type="spellEnd"/>
      <w:r>
        <w:rPr>
          <w:rFonts w:ascii="TimesNewRomanPSMT" w:hAnsi="TimesNewRomanPSMT" w:cs="TimesNewRomanPSMT"/>
        </w:rPr>
        <w:t xml:space="preserve"> dodge, you can try</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to take cover. By using the environment around</w:t>
      </w:r>
      <w:r w:rsidR="00B62270">
        <w:rPr>
          <w:rFonts w:ascii="TimesNewRomanPSMT" w:hAnsi="TimesNewRomanPSMT" w:cs="TimesNewRomanPSMT"/>
        </w:rPr>
        <w:t xml:space="preserve"> </w:t>
      </w:r>
      <w:r>
        <w:rPr>
          <w:rFonts w:ascii="TimesNewRomanPSMT" w:hAnsi="TimesNewRomanPSMT" w:cs="TimesNewRomanPSMT"/>
        </w:rPr>
        <w:t>you such as trees, walls, and even furniture, you</w:t>
      </w:r>
      <w:r w:rsidR="00B62270">
        <w:rPr>
          <w:rFonts w:ascii="TimesNewRomanPSMT" w:hAnsi="TimesNewRomanPSMT" w:cs="TimesNewRomanPSMT"/>
        </w:rPr>
        <w:t xml:space="preserve"> </w:t>
      </w:r>
      <w:r>
        <w:rPr>
          <w:rFonts w:ascii="TimesNewRomanPSMT" w:hAnsi="TimesNewRomanPSMT" w:cs="TimesNewRomanPSMT"/>
        </w:rPr>
        <w:t>can reduce your opponent’s chances of hitting</w:t>
      </w:r>
      <w:r w:rsidR="00B62270">
        <w:rPr>
          <w:rFonts w:ascii="TimesNewRomanPSMT" w:hAnsi="TimesNewRomanPSMT" w:cs="TimesNewRomanPSMT"/>
        </w:rPr>
        <w:t xml:space="preserve"> </w:t>
      </w:r>
      <w:r>
        <w:rPr>
          <w:rFonts w:ascii="TimesNewRomanPSMT" w:hAnsi="TimesNewRomanPSMT" w:cs="TimesNewRomanPSMT"/>
        </w:rPr>
        <w:t xml:space="preserve">you in ranged combat, see the </w:t>
      </w:r>
      <w:r>
        <w:rPr>
          <w:rFonts w:ascii="TimesNewRomanPS-BoldItalicMT" w:hAnsi="TimesNewRomanPS-BoldItalicMT" w:cs="TimesNewRomanPS-BoldItalicMT"/>
          <w:b/>
          <w:bCs/>
          <w:i/>
          <w:iCs/>
        </w:rPr>
        <w:t xml:space="preserve">modifiers </w:t>
      </w:r>
      <w:r>
        <w:rPr>
          <w:rFonts w:ascii="TimesNewRomanPSMT" w:hAnsi="TimesNewRomanPSMT" w:cs="TimesNewRomanPSMT"/>
        </w:rPr>
        <w:t>section</w:t>
      </w:r>
      <w:r w:rsidR="00B62270">
        <w:rPr>
          <w:rFonts w:ascii="TimesNewRomanPSMT" w:hAnsi="TimesNewRomanPSMT" w:cs="TimesNewRomanPSMT"/>
        </w:rPr>
        <w:t xml:space="preserve"> </w:t>
      </w:r>
      <w:r>
        <w:rPr>
          <w:rFonts w:ascii="TimesNewRomanPSMT" w:hAnsi="TimesNewRomanPSMT" w:cs="TimesNewRomanPSMT"/>
        </w:rPr>
        <w:t>for examples. You cannot take cover from</w:t>
      </w:r>
      <w:r w:rsidR="00B62270">
        <w:rPr>
          <w:rFonts w:ascii="TimesNewRomanPSMT" w:hAnsi="TimesNewRomanPSMT" w:cs="TimesNewRomanPSMT"/>
        </w:rPr>
        <w:t xml:space="preserve"> </w:t>
      </w:r>
      <w:r>
        <w:rPr>
          <w:rFonts w:ascii="TimesNewRomanPSMT" w:hAnsi="TimesNewRomanPSMT" w:cs="TimesNewRomanPSMT"/>
        </w:rPr>
        <w:t>the environment in melee combat; you and your</w:t>
      </w:r>
      <w:r w:rsidR="00B62270">
        <w:rPr>
          <w:rFonts w:ascii="TimesNewRomanPSMT" w:hAnsi="TimesNewRomanPSMT" w:cs="TimesNewRomanPSMT"/>
        </w:rPr>
        <w:t xml:space="preserve"> </w:t>
      </w:r>
      <w:r>
        <w:rPr>
          <w:rFonts w:ascii="TimesNewRomanPSMT" w:hAnsi="TimesNewRomanPSMT" w:cs="TimesNewRomanPSMT"/>
        </w:rPr>
        <w:t xml:space="preserve">opponent are too closely engaged to be able to </w:t>
      </w:r>
      <w:proofErr w:type="gramStart"/>
      <w:r>
        <w:rPr>
          <w:rFonts w:ascii="TimesNewRomanPSMT" w:hAnsi="TimesNewRomanPSMT" w:cs="TimesNewRomanPSMT"/>
        </w:rPr>
        <w:t>do</w:t>
      </w:r>
      <w:r w:rsidR="00B62270">
        <w:rPr>
          <w:rFonts w:ascii="TimesNewRomanPSMT" w:hAnsi="TimesNewRomanPSMT" w:cs="TimesNewRomanPSMT"/>
        </w:rPr>
        <w:t xml:space="preserve">  </w:t>
      </w:r>
      <w:r>
        <w:rPr>
          <w:rFonts w:ascii="TimesNewRomanPSMT" w:hAnsi="TimesNewRomanPSMT" w:cs="TimesNewRomanPSMT"/>
        </w:rPr>
        <w:t>so</w:t>
      </w:r>
      <w:proofErr w:type="gramEnd"/>
      <w:r>
        <w:rPr>
          <w:rFonts w:ascii="TimesNewRomanPSMT" w:hAnsi="TimesNewRomanPSMT" w:cs="TimesNewRomanPSMT"/>
        </w:rPr>
        <w:t>, but you can use portable items such as furniture</w:t>
      </w:r>
      <w:r w:rsidR="00B62270">
        <w:rPr>
          <w:rFonts w:ascii="TimesNewRomanPSMT" w:hAnsi="TimesNewRomanPSMT" w:cs="TimesNewRomanPSMT"/>
        </w:rPr>
        <w:t xml:space="preserve"> </w:t>
      </w:r>
      <w:r>
        <w:rPr>
          <w:rFonts w:ascii="TimesNewRomanPSMT" w:hAnsi="TimesNewRomanPSMT" w:cs="TimesNewRomanPSMT"/>
        </w:rPr>
        <w:t xml:space="preserve">as </w:t>
      </w:r>
      <w:r w:rsidR="00B62270">
        <w:rPr>
          <w:rFonts w:ascii="TimesNewRomanPSMT" w:hAnsi="TimesNewRomanPSMT" w:cs="TimesNewRomanPSMT"/>
        </w:rPr>
        <w:t xml:space="preserve">improvised shields if your </w:t>
      </w:r>
      <w:proofErr w:type="spellStart"/>
      <w:r w:rsidR="00B62270">
        <w:rPr>
          <w:rFonts w:ascii="TimesNewRomanPSMT" w:hAnsi="TimesNewRomanPSMT" w:cs="TimesNewRomanPSMT"/>
        </w:rPr>
        <w:t>game</w:t>
      </w:r>
      <w:r>
        <w:rPr>
          <w:rFonts w:ascii="TimesNewRomanPSMT" w:hAnsi="TimesNewRomanPSMT" w:cs="TimesNewRomanPSMT"/>
        </w:rPr>
        <w:t>master</w:t>
      </w:r>
      <w:proofErr w:type="spellEnd"/>
      <w:r w:rsidR="00B62270">
        <w:rPr>
          <w:rFonts w:ascii="TimesNewRomanPSMT" w:hAnsi="TimesNewRomanPSMT" w:cs="TimesNewRomanPSMT"/>
        </w:rPr>
        <w:t xml:space="preserve"> </w:t>
      </w:r>
      <w:r>
        <w:rPr>
          <w:rFonts w:ascii="TimesNewRomanPSMT" w:hAnsi="TimesNewRomanPSMT" w:cs="TimesNewRomanPSMT"/>
        </w:rPr>
        <w:t>allows.</w:t>
      </w:r>
    </w:p>
    <w:p w:rsidR="00B62270" w:rsidRDefault="00B62270" w:rsidP="00E96F7D">
      <w:pPr>
        <w:autoSpaceDE w:val="0"/>
        <w:autoSpaceDN w:val="0"/>
        <w:adjustRightInd w:val="0"/>
        <w:spacing w:after="0" w:line="240" w:lineRule="auto"/>
        <w:rPr>
          <w:rFonts w:ascii="TimesNewRomanPSMT" w:hAnsi="TimesNewRomanPSMT" w:cs="TimesNewRomanPSMT"/>
        </w:rPr>
      </w:pPr>
    </w:p>
    <w:p w:rsidR="00E96F7D" w:rsidRPr="00B62270" w:rsidRDefault="00E96F7D" w:rsidP="000E666B">
      <w:pPr>
        <w:pStyle w:val="Heading2"/>
      </w:pPr>
      <w:bookmarkStart w:id="15" w:name="_Toc463456017"/>
      <w:r w:rsidRPr="00B62270">
        <w:t>Diving for cover</w:t>
      </w:r>
      <w:bookmarkEnd w:id="15"/>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This variant of </w:t>
      </w:r>
      <w:r>
        <w:rPr>
          <w:rFonts w:ascii="TimesNewRomanPS-BoldItalicMT" w:hAnsi="TimesNewRomanPS-BoldItalicMT" w:cs="TimesNewRomanPS-BoldItalicMT"/>
          <w:b/>
          <w:bCs/>
          <w:i/>
          <w:iCs/>
        </w:rPr>
        <w:t xml:space="preserve">all out dodge </w:t>
      </w:r>
      <w:r>
        <w:rPr>
          <w:rFonts w:ascii="TimesNewRomanPSMT" w:hAnsi="TimesNewRomanPSMT" w:cs="TimesNewRomanPSMT"/>
        </w:rPr>
        <w:t>can be used to avoid</w:t>
      </w:r>
      <w:r w:rsidR="00B62270">
        <w:rPr>
          <w:rFonts w:ascii="TimesNewRomanPSMT" w:hAnsi="TimesNewRomanPSMT" w:cs="TimesNewRomanPSMT"/>
        </w:rPr>
        <w:t xml:space="preserve"> </w:t>
      </w:r>
      <w:r>
        <w:rPr>
          <w:rFonts w:ascii="TimesNewRomanPSMT" w:hAnsi="TimesNewRomanPSMT" w:cs="TimesNewRomanPSMT"/>
        </w:rPr>
        <w:t>sudden and unexpected area effect attacks such as</w:t>
      </w:r>
      <w:r w:rsidR="00B62270">
        <w:rPr>
          <w:rFonts w:ascii="TimesNewRomanPSMT" w:hAnsi="TimesNewRomanPSMT" w:cs="TimesNewRomanPSMT"/>
        </w:rPr>
        <w:t xml:space="preserve"> </w:t>
      </w:r>
      <w:r>
        <w:rPr>
          <w:rFonts w:ascii="TimesNewRomanPSMT" w:hAnsi="TimesNewRomanPSMT" w:cs="TimesNewRomanPSMT"/>
        </w:rPr>
        <w:t xml:space="preserve">explosions and some spells. You make an </w:t>
      </w:r>
      <w:r>
        <w:rPr>
          <w:rFonts w:ascii="TimesNewRomanPS-BoldItalicMT" w:hAnsi="TimesNewRomanPS-BoldItalicMT" w:cs="TimesNewRomanPS-BoldItalicMT"/>
          <w:b/>
          <w:bCs/>
          <w:i/>
          <w:iCs/>
        </w:rPr>
        <w:t>action</w:t>
      </w:r>
      <w:r w:rsidR="00B62270">
        <w:rPr>
          <w:rFonts w:ascii="TimesNewRomanPS-BoldItalicMT" w:hAnsi="TimesNewRomanPS-BoldItalicMT" w:cs="TimesNewRomanPS-BoldItalicMT"/>
          <w:b/>
          <w:bCs/>
          <w:i/>
          <w:iCs/>
        </w:rPr>
        <w:t xml:space="preserve"> </w:t>
      </w:r>
      <w:r>
        <w:rPr>
          <w:rFonts w:ascii="TimesNewRomanPS-BoldItalicMT" w:hAnsi="TimesNewRomanPS-BoldItalicMT" w:cs="TimesNewRomanPS-BoldItalicMT"/>
          <w:b/>
          <w:bCs/>
          <w:i/>
          <w:iCs/>
        </w:rPr>
        <w:t xml:space="preserve">roll </w:t>
      </w:r>
      <w:r>
        <w:rPr>
          <w:rFonts w:ascii="TimesNewRomanPSMT" w:hAnsi="TimesNewRomanPSMT" w:cs="TimesNewRomanPSMT"/>
        </w:rPr>
        <w:t xml:space="preserve">using </w:t>
      </w:r>
      <w:r>
        <w:rPr>
          <w:rFonts w:ascii="TimesNewRomanPS-BoldItalicMT" w:hAnsi="TimesNewRomanPS-BoldItalicMT" w:cs="TimesNewRomanPS-BoldItalicMT"/>
          <w:b/>
          <w:bCs/>
          <w:i/>
          <w:iCs/>
        </w:rPr>
        <w:t xml:space="preserve">athletics </w:t>
      </w:r>
      <w:r>
        <w:rPr>
          <w:rFonts w:ascii="TimesNewRomanPSMT" w:hAnsi="TimesNewRomanPSMT" w:cs="TimesNewRomanPSMT"/>
        </w:rPr>
        <w:t>against a difficulty based on</w:t>
      </w:r>
      <w:r w:rsidR="00B62270">
        <w:rPr>
          <w:rFonts w:ascii="TimesNewRomanPSMT" w:hAnsi="TimesNewRomanPSMT" w:cs="TimesNewRomanPSMT"/>
        </w:rPr>
        <w:t xml:space="preserve"> </w:t>
      </w:r>
      <w:r>
        <w:rPr>
          <w:rFonts w:ascii="TimesNewRomanPSMT" w:hAnsi="TimesNewRomanPSMT" w:cs="TimesNewRomanPSMT"/>
        </w:rPr>
        <w:t xml:space="preserve">the distance (base of 14 for 1yd </w:t>
      </w:r>
      <w:r>
        <w:rPr>
          <w:rFonts w:ascii="TimesNewRomanPS-BoldItalicMT" w:hAnsi="TimesNewRomanPS-BoldItalicMT" w:cs="TimesNewRomanPS-BoldItalicMT"/>
          <w:b/>
          <w:bCs/>
          <w:i/>
          <w:iCs/>
        </w:rPr>
        <w:t xml:space="preserve">+ </w:t>
      </w:r>
      <w:r>
        <w:rPr>
          <w:rFonts w:ascii="TimesNewRomanPSMT" w:hAnsi="TimesNewRomanPSMT" w:cs="TimesNewRomanPSMT"/>
        </w:rPr>
        <w:t>1 difficulty for</w:t>
      </w:r>
      <w:r w:rsidR="00B62270">
        <w:rPr>
          <w:rFonts w:ascii="TimesNewRomanPSMT" w:hAnsi="TimesNewRomanPSMT" w:cs="TimesNewRomanPSMT"/>
        </w:rPr>
        <w:t xml:space="preserve"> </w:t>
      </w:r>
      <w:r>
        <w:rPr>
          <w:rFonts w:ascii="TimesNewRomanPSMT" w:hAnsi="TimesNewRomanPSMT" w:cs="TimesNewRomanPSMT"/>
        </w:rPr>
        <w:t>every extra 1yd). If the roll is failed, you didn’t</w:t>
      </w:r>
      <w:r w:rsidR="00B62270">
        <w:rPr>
          <w:rFonts w:ascii="TimesNewRomanPSMT" w:hAnsi="TimesNewRomanPSMT" w:cs="TimesNewRomanPSMT"/>
        </w:rPr>
        <w:t xml:space="preserve"> </w:t>
      </w:r>
      <w:r>
        <w:rPr>
          <w:rFonts w:ascii="TimesNewRomanPSMT" w:hAnsi="TimesNewRomanPSMT" w:cs="TimesNewRomanPSMT"/>
        </w:rPr>
        <w:t>dodge fast and/or far enough and were caught by</w:t>
      </w:r>
      <w:r w:rsidR="00B62270">
        <w:rPr>
          <w:rFonts w:ascii="TimesNewRomanPSMT" w:hAnsi="TimesNewRomanPSMT" w:cs="TimesNewRomanPSMT"/>
        </w:rPr>
        <w:t xml:space="preserve"> </w:t>
      </w:r>
      <w:r>
        <w:rPr>
          <w:rFonts w:ascii="TimesNewRomanPSMT" w:hAnsi="TimesNewRomanPSMT" w:cs="TimesNewRomanPSMT"/>
        </w:rPr>
        <w:t>the attack effects. Diving for cover is usually a</w:t>
      </w:r>
      <w:r w:rsidR="00B62270">
        <w:rPr>
          <w:rFonts w:ascii="TimesNewRomanPSMT" w:hAnsi="TimesNewRomanPSMT" w:cs="TimesNewRomanPSMT"/>
        </w:rPr>
        <w:t xml:space="preserve"> </w:t>
      </w:r>
      <w:r>
        <w:rPr>
          <w:rFonts w:ascii="TimesNewRomanPSMT" w:hAnsi="TimesNewRomanPSMT" w:cs="TimesNewRomanPSMT"/>
        </w:rPr>
        <w:t>free action and once performed is the last action</w:t>
      </w:r>
      <w:r w:rsidR="00B62270">
        <w:rPr>
          <w:rFonts w:ascii="TimesNewRomanPSMT" w:hAnsi="TimesNewRomanPSMT" w:cs="TimesNewRomanPSMT"/>
        </w:rPr>
        <w:t xml:space="preserve"> </w:t>
      </w:r>
      <w:r>
        <w:rPr>
          <w:rFonts w:ascii="TimesNewRomanPSMT" w:hAnsi="TimesNewRomanPSMT" w:cs="TimesNewRomanPSMT"/>
        </w:rPr>
        <w:t>of the round for that character as he then picks</w:t>
      </w:r>
      <w:r w:rsidR="00B62270">
        <w:rPr>
          <w:rFonts w:ascii="TimesNewRomanPSMT" w:hAnsi="TimesNewRomanPSMT" w:cs="TimesNewRomanPSMT"/>
        </w:rPr>
        <w:t xml:space="preserve"> </w:t>
      </w:r>
      <w:r>
        <w:rPr>
          <w:rFonts w:ascii="TimesNewRomanPSMT" w:hAnsi="TimesNewRomanPSMT" w:cs="TimesNewRomanPSMT"/>
        </w:rPr>
        <w:t>himself up from the debris. However a character</w:t>
      </w:r>
      <w:r w:rsidR="00B62270">
        <w:rPr>
          <w:rFonts w:ascii="TimesNewRomanPSMT" w:hAnsi="TimesNewRomanPSMT" w:cs="TimesNewRomanPSMT"/>
        </w:rPr>
        <w:t xml:space="preserve"> </w:t>
      </w:r>
      <w:r>
        <w:rPr>
          <w:rFonts w:ascii="TimesNewRomanPSMT" w:hAnsi="TimesNewRomanPSMT" w:cs="TimesNewRomanPSMT"/>
        </w:rPr>
        <w:t>with enough foresight (or paranoia) can specify</w:t>
      </w:r>
      <w:r w:rsidR="00B62270">
        <w:rPr>
          <w:rFonts w:ascii="TimesNewRomanPSMT" w:hAnsi="TimesNewRomanPSMT" w:cs="TimesNewRomanPSMT"/>
        </w:rPr>
        <w:t xml:space="preserve"> </w:t>
      </w:r>
      <w:r>
        <w:rPr>
          <w:rFonts w:ascii="TimesNewRomanPS-BoldItalicMT" w:hAnsi="TimesNewRomanPS-BoldItalicMT" w:cs="TimesNewRomanPS-BoldItalicMT"/>
          <w:b/>
          <w:bCs/>
          <w:i/>
          <w:iCs/>
        </w:rPr>
        <w:t xml:space="preserve">diving for cover </w:t>
      </w:r>
      <w:r>
        <w:rPr>
          <w:rFonts w:ascii="TimesNewRomanPSMT" w:hAnsi="TimesNewRomanPSMT" w:cs="TimesNewRomanPSMT"/>
        </w:rPr>
        <w:t>as an action (just in case), and</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characters who do so may then continue to act in</w:t>
      </w:r>
      <w:r w:rsidR="00B62270">
        <w:rPr>
          <w:rFonts w:ascii="TimesNewRomanPSMT" w:hAnsi="TimesNewRomanPSMT" w:cs="TimesNewRomanPSMT"/>
        </w:rPr>
        <w:t xml:space="preserve"> </w:t>
      </w:r>
      <w:r>
        <w:rPr>
          <w:rFonts w:ascii="TimesNewRomanPSMT" w:hAnsi="TimesNewRomanPSMT" w:cs="TimesNewRomanPSMT"/>
        </w:rPr>
        <w:t>the round as normal.</w:t>
      </w:r>
    </w:p>
    <w:p w:rsidR="00E96F7D" w:rsidRDefault="00E96F7D" w:rsidP="00E96F7D">
      <w:pPr>
        <w:autoSpaceDE w:val="0"/>
        <w:autoSpaceDN w:val="0"/>
        <w:adjustRightInd w:val="0"/>
        <w:spacing w:after="0" w:line="240" w:lineRule="auto"/>
        <w:rPr>
          <w:rFonts w:ascii="TimesNewRomanPSMT" w:hAnsi="TimesNewRomanPSMT" w:cs="TimesNewRomanPSMT"/>
        </w:rPr>
      </w:pPr>
    </w:p>
    <w:p w:rsidR="00E96F7D" w:rsidRPr="00B62270" w:rsidRDefault="00E96F7D" w:rsidP="000E666B">
      <w:pPr>
        <w:pStyle w:val="Heading2"/>
      </w:pPr>
      <w:bookmarkStart w:id="16" w:name="_Toc463456018"/>
      <w:r w:rsidRPr="00B62270">
        <w:rPr>
          <w:sz w:val="28"/>
          <w:szCs w:val="28"/>
        </w:rPr>
        <w:t>E</w:t>
      </w:r>
      <w:r w:rsidRPr="00B62270">
        <w:t>XPLOSIONS</w:t>
      </w:r>
      <w:bookmarkEnd w:id="16"/>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Attacks that strike an area</w:t>
      </w:r>
      <w:r w:rsidR="00B62270">
        <w:rPr>
          <w:rFonts w:ascii="TimesNewRomanPSMT" w:hAnsi="TimesNewRomanPSMT" w:cs="TimesNewRomanPSMT"/>
        </w:rPr>
        <w:t xml:space="preserve"> </w:t>
      </w:r>
      <w:r>
        <w:rPr>
          <w:rFonts w:ascii="TimesNewRomanPSMT" w:hAnsi="TimesNewRomanPSMT" w:cs="TimesNewRomanPSMT"/>
        </w:rPr>
        <w:t>rather than a character</w:t>
      </w:r>
      <w:r w:rsidR="00B62270">
        <w:rPr>
          <w:rFonts w:ascii="TimesNewRomanPSMT" w:hAnsi="TimesNewRomanPSMT" w:cs="TimesNewRomanPSMT"/>
        </w:rPr>
        <w:t xml:space="preserve"> </w:t>
      </w:r>
      <w:r>
        <w:rPr>
          <w:rFonts w:ascii="TimesNewRomanPSMT" w:hAnsi="TimesNewRomanPSMT" w:cs="TimesNewRomanPSMT"/>
        </w:rPr>
        <w:t>(bombs, grenades, gas and</w:t>
      </w:r>
      <w:r w:rsidR="00B62270">
        <w:rPr>
          <w:rFonts w:ascii="TimesNewRomanPSMT" w:hAnsi="TimesNewRomanPSMT" w:cs="TimesNewRomanPSMT"/>
        </w:rPr>
        <w:t xml:space="preserve"> </w:t>
      </w:r>
      <w:r>
        <w:rPr>
          <w:rFonts w:ascii="TimesNewRomanPSMT" w:hAnsi="TimesNewRomanPSMT" w:cs="TimesNewRomanPSMT"/>
        </w:rPr>
        <w:t>other effects) are known as</w:t>
      </w:r>
      <w:r w:rsidR="00B62270">
        <w:rPr>
          <w:rFonts w:ascii="TimesNewRomanPSMT" w:hAnsi="TimesNewRomanPSMT" w:cs="TimesNewRomanPSMT"/>
        </w:rPr>
        <w:t xml:space="preserve"> </w:t>
      </w:r>
      <w:r>
        <w:rPr>
          <w:rFonts w:ascii="TimesNewRomanPS-BoldItalicMT" w:hAnsi="TimesNewRomanPS-BoldItalicMT" w:cs="TimesNewRomanPS-BoldItalicMT"/>
          <w:b/>
          <w:bCs/>
          <w:i/>
          <w:iCs/>
        </w:rPr>
        <w:t xml:space="preserve">area effect </w:t>
      </w:r>
      <w:r>
        <w:rPr>
          <w:rFonts w:ascii="TimesNewRomanPSMT" w:hAnsi="TimesNewRomanPSMT" w:cs="TimesNewRomanPSMT"/>
        </w:rPr>
        <w:t>attacks. The area</w:t>
      </w:r>
      <w:r w:rsidR="00B62270">
        <w:rPr>
          <w:rFonts w:ascii="TimesNewRomanPSMT" w:hAnsi="TimesNewRomanPSMT" w:cs="TimesNewRomanPSMT"/>
        </w:rPr>
        <w:t xml:space="preserve"> </w:t>
      </w:r>
      <w:r>
        <w:rPr>
          <w:rFonts w:ascii="TimesNewRomanPSMT" w:hAnsi="TimesNewRomanPSMT" w:cs="TimesNewRomanPSMT"/>
        </w:rPr>
        <w:t>affected depends on the damage</w:t>
      </w:r>
      <w:r w:rsidR="00B62270">
        <w:rPr>
          <w:rFonts w:ascii="TimesNewRomanPSMT" w:hAnsi="TimesNewRomanPSMT" w:cs="TimesNewRomanPSMT"/>
        </w:rPr>
        <w:t xml:space="preserve"> </w:t>
      </w:r>
      <w:r>
        <w:rPr>
          <w:rFonts w:ascii="TimesNewRomanPSMT" w:hAnsi="TimesNewRomanPSMT" w:cs="TimesNewRomanPSMT"/>
        </w:rPr>
        <w:t>dice of the attack being</w:t>
      </w:r>
      <w:r w:rsidR="00B62270">
        <w:rPr>
          <w:rFonts w:ascii="TimesNewRomanPSMT" w:hAnsi="TimesNewRomanPSMT" w:cs="TimesNewRomanPSMT"/>
        </w:rPr>
        <w:t xml:space="preserve"> </w:t>
      </w:r>
      <w:r>
        <w:rPr>
          <w:rFonts w:ascii="TimesNewRomanPSMT" w:hAnsi="TimesNewRomanPSMT" w:cs="TimesNewRomanPSMT"/>
        </w:rPr>
        <w:t>used, typically this is a 1 yard radius per damage</w:t>
      </w:r>
      <w:r w:rsidR="00B62270">
        <w:rPr>
          <w:rFonts w:ascii="TimesNewRomanPSMT" w:hAnsi="TimesNewRomanPSMT" w:cs="TimesNewRomanPSMT"/>
        </w:rPr>
        <w:t xml:space="preserve"> </w:t>
      </w:r>
      <w:r>
        <w:rPr>
          <w:rFonts w:ascii="TimesNewRomanPSMT" w:hAnsi="TimesNewRomanPSMT" w:cs="TimesNewRomanPSMT"/>
        </w:rPr>
        <w:t>dice of the weapon, and will always be described</w:t>
      </w:r>
      <w:r w:rsidR="00B62270">
        <w:rPr>
          <w:rFonts w:ascii="TimesNewRomanPSMT" w:hAnsi="TimesNewRomanPSMT" w:cs="TimesNewRomanPSMT"/>
        </w:rPr>
        <w:t xml:space="preserve"> </w:t>
      </w:r>
      <w:r>
        <w:rPr>
          <w:rFonts w:ascii="TimesNewRomanPSMT" w:hAnsi="TimesNewRomanPSMT" w:cs="TimesNewRomanPSMT"/>
        </w:rPr>
        <w:t>as part of its description or construction.</w:t>
      </w:r>
      <w:r w:rsidR="00B62270">
        <w:rPr>
          <w:rFonts w:ascii="TimesNewRomanPSMT" w:hAnsi="TimesNewRomanPSMT" w:cs="TimesNewRomanPSMT"/>
        </w:rPr>
        <w:t xml:space="preserve"> </w:t>
      </w:r>
      <w:r>
        <w:rPr>
          <w:rFonts w:ascii="TimesNewRomanPSMT" w:hAnsi="TimesNewRomanPSMT" w:cs="TimesNewRomanPSMT"/>
        </w:rPr>
        <w:t>The outcome of area effect attacks is determined</w:t>
      </w:r>
      <w:r w:rsidR="00B62270">
        <w:rPr>
          <w:rFonts w:ascii="TimesNewRomanPSMT" w:hAnsi="TimesNewRomanPSMT" w:cs="TimesNewRomanPSMT"/>
        </w:rPr>
        <w:t xml:space="preserve"> </w:t>
      </w:r>
      <w:r>
        <w:rPr>
          <w:rFonts w:ascii="TimesNewRomanPSMT" w:hAnsi="TimesNewRomanPSMT" w:cs="TimesNewRomanPSMT"/>
        </w:rPr>
        <w:t>by each defender in the area defending against a</w:t>
      </w:r>
      <w:r w:rsidR="00B62270">
        <w:rPr>
          <w:rFonts w:ascii="TimesNewRomanPSMT" w:hAnsi="TimesNewRomanPSMT" w:cs="TimesNewRomanPSMT"/>
        </w:rPr>
        <w:t xml:space="preserve"> </w:t>
      </w:r>
      <w:r>
        <w:rPr>
          <w:rFonts w:ascii="TimesNewRomanPSMT" w:hAnsi="TimesNewRomanPSMT" w:cs="TimesNewRomanPSMT"/>
        </w:rPr>
        <w:t xml:space="preserve">single attack total by </w:t>
      </w:r>
      <w:r>
        <w:rPr>
          <w:rFonts w:ascii="TimesNewRomanPS-BoldItalicMT" w:hAnsi="TimesNewRomanPS-BoldItalicMT" w:cs="TimesNewRomanPS-BoldItalicMT"/>
          <w:b/>
          <w:bCs/>
          <w:i/>
          <w:iCs/>
        </w:rPr>
        <w:t>diving for cover</w:t>
      </w:r>
      <w:r>
        <w:rPr>
          <w:rFonts w:ascii="TimesNewRomanPSMT" w:hAnsi="TimesNewRomanPSMT" w:cs="TimesNewRomanPSMT"/>
        </w:rPr>
        <w:t>; those who</w:t>
      </w:r>
      <w:r w:rsidR="00B62270">
        <w:rPr>
          <w:rFonts w:ascii="TimesNewRomanPSMT" w:hAnsi="TimesNewRomanPSMT" w:cs="TimesNewRomanPSMT"/>
        </w:rPr>
        <w:t xml:space="preserve"> </w:t>
      </w:r>
      <w:r>
        <w:rPr>
          <w:rFonts w:ascii="TimesNewRomanPSMT" w:hAnsi="TimesNewRomanPSMT" w:cs="TimesNewRomanPSMT"/>
        </w:rPr>
        <w:t>fail take damage.</w:t>
      </w:r>
      <w:r w:rsidR="00B62270">
        <w:rPr>
          <w:rFonts w:ascii="TimesNewRomanPSMT" w:hAnsi="TimesNewRomanPSMT" w:cs="TimesNewRomanPSMT"/>
        </w:rPr>
        <w:t xml:space="preserve"> </w:t>
      </w:r>
      <w:r>
        <w:rPr>
          <w:rFonts w:ascii="TimesNewRomanPSMT" w:hAnsi="TimesNewRomanPSMT" w:cs="TimesNewRomanPSMT"/>
        </w:rPr>
        <w:t>Ground zero of an explosion or area effect takes</w:t>
      </w:r>
      <w:r w:rsidR="00B62270">
        <w:rPr>
          <w:rFonts w:ascii="TimesNewRomanPSMT" w:hAnsi="TimesNewRomanPSMT" w:cs="TimesNewRomanPSMT"/>
        </w:rPr>
        <w:t xml:space="preserve"> </w:t>
      </w:r>
      <w:r>
        <w:rPr>
          <w:rFonts w:ascii="TimesNewRomanPSMT" w:hAnsi="TimesNewRomanPSMT" w:cs="TimesNewRomanPSMT"/>
        </w:rPr>
        <w:t>the full damage of the attack, characters take 2</w:t>
      </w:r>
      <w:r w:rsidR="00B62270">
        <w:rPr>
          <w:rFonts w:ascii="TimesNewRomanPSMT" w:hAnsi="TimesNewRomanPSMT" w:cs="TimesNewRomanPSMT"/>
        </w:rPr>
        <w:t xml:space="preserve"> </w:t>
      </w:r>
      <w:r>
        <w:rPr>
          <w:rFonts w:ascii="TimesNewRomanPSMT" w:hAnsi="TimesNewRomanPSMT" w:cs="TimesNewRomanPSMT"/>
        </w:rPr>
        <w:t>less points of damage for every yard they are</w:t>
      </w:r>
      <w:r w:rsidR="00B62270">
        <w:rPr>
          <w:rFonts w:ascii="TimesNewRomanPSMT" w:hAnsi="TimesNewRomanPSMT" w:cs="TimesNewRomanPSMT"/>
        </w:rPr>
        <w:t xml:space="preserve"> </w:t>
      </w:r>
      <w:r>
        <w:rPr>
          <w:rFonts w:ascii="TimesNewRomanPSMT" w:hAnsi="TimesNewRomanPSMT" w:cs="TimesNewRomanPSMT"/>
        </w:rPr>
        <w:t xml:space="preserve">away from the </w:t>
      </w:r>
      <w:proofErr w:type="spellStart"/>
      <w:r>
        <w:rPr>
          <w:rFonts w:ascii="TimesNewRomanPSMT" w:hAnsi="TimesNewRomanPSMT" w:cs="TimesNewRomanPSMT"/>
        </w:rPr>
        <w:t>centre</w:t>
      </w:r>
      <w:proofErr w:type="spellEnd"/>
      <w:r>
        <w:rPr>
          <w:rFonts w:ascii="TimesNewRomanPSMT" w:hAnsi="TimesNewRomanPSMT" w:cs="TimesNewRomanPSMT"/>
        </w:rPr>
        <w:t xml:space="preserve"> of the attack. Character who</w:t>
      </w:r>
      <w:r w:rsidR="00B62270">
        <w:rPr>
          <w:rFonts w:ascii="TimesNewRomanPSMT" w:hAnsi="TimesNewRomanPSMT" w:cs="TimesNewRomanPSMT"/>
        </w:rPr>
        <w:t xml:space="preserve"> </w:t>
      </w:r>
      <w:r>
        <w:rPr>
          <w:rFonts w:ascii="TimesNewRomanPSMT" w:hAnsi="TimesNewRomanPSMT" w:cs="TimesNewRomanPSMT"/>
        </w:rPr>
        <w:t>are outside the area of effect, take no damage at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all.</w:t>
      </w:r>
    </w:p>
    <w:p w:rsidR="00E96F7D" w:rsidRDefault="00E96F7D" w:rsidP="00E96F7D">
      <w:pPr>
        <w:autoSpaceDE w:val="0"/>
        <w:autoSpaceDN w:val="0"/>
        <w:adjustRightInd w:val="0"/>
        <w:spacing w:after="0" w:line="240" w:lineRule="auto"/>
        <w:rPr>
          <w:rFonts w:ascii="TimesNewRomanPSMT" w:hAnsi="TimesNewRomanPSMT" w:cs="TimesNewRomanPSMT"/>
        </w:rPr>
      </w:pPr>
    </w:p>
    <w:p w:rsidR="00E96F7D" w:rsidRDefault="00E96F7D" w:rsidP="00E96F7D">
      <w:pPr>
        <w:autoSpaceDE w:val="0"/>
        <w:autoSpaceDN w:val="0"/>
        <w:adjustRightInd w:val="0"/>
        <w:spacing w:after="0" w:line="240" w:lineRule="auto"/>
        <w:rPr>
          <w:rFonts w:ascii="TimesNewRomanPSMT" w:hAnsi="TimesNewRomanPSMT" w:cs="TimesNewRomanPSMT"/>
          <w:b/>
        </w:rPr>
      </w:pPr>
      <w:r w:rsidRPr="00B62270">
        <w:rPr>
          <w:rFonts w:ascii="TimesNewRomanPSMT" w:hAnsi="TimesNewRomanPSMT" w:cs="TimesNewRomanPSMT"/>
          <w:b/>
        </w:rPr>
        <w:t>ENVIRONMENTAL INTENSITIES</w:t>
      </w:r>
    </w:p>
    <w:tbl>
      <w:tblPr>
        <w:tblStyle w:val="TableGrid"/>
        <w:tblW w:w="0" w:type="auto"/>
        <w:tblLook w:val="04A0" w:firstRow="1" w:lastRow="0" w:firstColumn="1" w:lastColumn="0" w:noHBand="0" w:noVBand="1"/>
      </w:tblPr>
      <w:tblGrid>
        <w:gridCol w:w="2337"/>
        <w:gridCol w:w="2337"/>
        <w:gridCol w:w="2338"/>
        <w:gridCol w:w="2338"/>
      </w:tblGrid>
      <w:tr w:rsidR="00B62270" w:rsidTr="00B62270">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Type</w:t>
            </w:r>
          </w:p>
        </w:tc>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Mild</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Intense</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Deadly</w:t>
            </w:r>
          </w:p>
        </w:tc>
      </w:tr>
      <w:tr w:rsidR="00B62270" w:rsidTr="00B62270">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Damage</w:t>
            </w:r>
          </w:p>
        </w:tc>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1-4 dice</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5-10 dice</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11-20 dice</w:t>
            </w:r>
          </w:p>
        </w:tc>
      </w:tr>
      <w:tr w:rsidR="00B62270" w:rsidTr="00B62270">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Electricity</w:t>
            </w:r>
          </w:p>
        </w:tc>
        <w:tc>
          <w:tcPr>
            <w:tcW w:w="2337" w:type="dxa"/>
          </w:tcPr>
          <w:p w:rsidR="00B62270" w:rsidRDefault="00B62270" w:rsidP="00B62270">
            <w:pPr>
              <w:autoSpaceDE w:val="0"/>
              <w:autoSpaceDN w:val="0"/>
              <w:adjustRightInd w:val="0"/>
              <w:rPr>
                <w:rFonts w:ascii="TimesNewRomanPSMT" w:hAnsi="TimesNewRomanPSMT" w:cs="TimesNewRomanPSMT"/>
                <w:b/>
              </w:rPr>
            </w:pPr>
            <w:r w:rsidRPr="00B62270">
              <w:rPr>
                <w:rFonts w:ascii="TimesNewRomanPSMT" w:hAnsi="TimesNewRomanPSMT" w:cs="TimesNewRomanPSMT"/>
                <w:b/>
              </w:rPr>
              <w:t xml:space="preserve">Battery </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Generator</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Lightning bolt</w:t>
            </w:r>
          </w:p>
        </w:tc>
      </w:tr>
      <w:tr w:rsidR="00B62270" w:rsidTr="00B62270">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lastRenderedPageBreak/>
              <w:t>Illness</w:t>
            </w:r>
          </w:p>
        </w:tc>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Measles</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Cholera</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Plague</w:t>
            </w:r>
          </w:p>
        </w:tc>
      </w:tr>
      <w:tr w:rsidR="00B62270" w:rsidTr="00B62270">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Drug</w:t>
            </w:r>
          </w:p>
        </w:tc>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Alcohol</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Opium</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Cocaine</w:t>
            </w:r>
          </w:p>
        </w:tc>
      </w:tr>
      <w:tr w:rsidR="00B62270" w:rsidTr="00B62270">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Poison</w:t>
            </w:r>
          </w:p>
        </w:tc>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Belladonna</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Arsenic</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Stonefish venom</w:t>
            </w:r>
          </w:p>
        </w:tc>
      </w:tr>
      <w:tr w:rsidR="00B62270" w:rsidTr="00B62270">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Fire</w:t>
            </w:r>
          </w:p>
        </w:tc>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Wood fire</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Gas fire</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Chemical fire</w:t>
            </w:r>
          </w:p>
        </w:tc>
      </w:tr>
    </w:tbl>
    <w:p w:rsidR="00B62270" w:rsidRPr="00B62270" w:rsidRDefault="00B62270" w:rsidP="00E96F7D">
      <w:pPr>
        <w:autoSpaceDE w:val="0"/>
        <w:autoSpaceDN w:val="0"/>
        <w:adjustRightInd w:val="0"/>
        <w:spacing w:after="0" w:line="240" w:lineRule="auto"/>
        <w:rPr>
          <w:rFonts w:ascii="TimesNewRomanPSMT" w:hAnsi="TimesNewRomanPSMT" w:cs="TimesNewRomanPSMT"/>
          <w:b/>
        </w:rPr>
      </w:pPr>
    </w:p>
    <w:p w:rsidR="00E96F7D" w:rsidRDefault="00E96F7D" w:rsidP="00E96F7D">
      <w:pPr>
        <w:autoSpaceDE w:val="0"/>
        <w:autoSpaceDN w:val="0"/>
        <w:adjustRightInd w:val="0"/>
        <w:spacing w:after="0" w:line="240" w:lineRule="auto"/>
        <w:rPr>
          <w:rFonts w:ascii="TimesNewRomanPSMT" w:hAnsi="TimesNewRomanPSMT" w:cs="TimesNewRomanPSMT"/>
        </w:rPr>
      </w:pPr>
    </w:p>
    <w:p w:rsidR="00E96F7D" w:rsidRDefault="00E96F7D" w:rsidP="000E666B">
      <w:pPr>
        <w:pStyle w:val="Heading1"/>
      </w:pPr>
      <w:bookmarkStart w:id="17" w:name="_Toc463456019"/>
      <w:r w:rsidRPr="00E96F7D">
        <w:t xml:space="preserve">Special </w:t>
      </w:r>
      <w:proofErr w:type="spellStart"/>
      <w:r w:rsidRPr="00E96F7D">
        <w:t>Abilites</w:t>
      </w:r>
      <w:bookmarkEnd w:id="17"/>
      <w:proofErr w:type="spellEnd"/>
    </w:p>
    <w:p w:rsidR="00E96F7D" w:rsidRDefault="00E96F7D" w:rsidP="00E96F7D">
      <w:pPr>
        <w:autoSpaceDE w:val="0"/>
        <w:autoSpaceDN w:val="0"/>
        <w:adjustRightInd w:val="0"/>
        <w:spacing w:after="0" w:line="240" w:lineRule="auto"/>
        <w:rPr>
          <w:rFonts w:ascii="TimesNewRomanPSMT" w:hAnsi="TimesNewRomanPSMT" w:cs="TimesNewRomanPSMT"/>
          <w:b/>
          <w:sz w:val="44"/>
          <w:szCs w:val="44"/>
          <w:u w:val="single"/>
        </w:rPr>
      </w:pPr>
    </w:p>
    <w:p w:rsidR="00E96F7D" w:rsidRPr="00E96F7D" w:rsidRDefault="00E96F7D" w:rsidP="000E666B">
      <w:pPr>
        <w:pStyle w:val="Heading2"/>
      </w:pPr>
      <w:bookmarkStart w:id="18" w:name="_Toc463456020"/>
      <w:r w:rsidRPr="00E96F7D">
        <w:t>Sensate abilities</w:t>
      </w:r>
      <w:bookmarkEnd w:id="18"/>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proofErr w:type="spellStart"/>
      <w:r w:rsidRPr="00E96F7D">
        <w:rPr>
          <w:rFonts w:ascii="TimesNewRomanPSMT" w:hAnsi="TimesNewRomanPSMT" w:cs="TimesNewRomanPSMT"/>
          <w:sz w:val="20"/>
          <w:szCs w:val="20"/>
        </w:rPr>
        <w:t>Sensates</w:t>
      </w:r>
      <w:proofErr w:type="spellEnd"/>
      <w:r w:rsidRPr="00E96F7D">
        <w:rPr>
          <w:rFonts w:ascii="TimesNewRomanPSMT" w:hAnsi="TimesNewRomanPSMT" w:cs="TimesNewRomanPSMT"/>
          <w:sz w:val="20"/>
          <w:szCs w:val="20"/>
        </w:rPr>
        <w:t xml:space="preserve"> have a strong connection to the natural world, and their gifts reflect their super sensitive</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nature allowing them to see what others do not.</w:t>
      </w:r>
    </w:p>
    <w:p w:rsidR="00E96F7D" w:rsidRPr="00E96F7D" w:rsidRDefault="00E96F7D" w:rsidP="00E96F7D">
      <w:pPr>
        <w:autoSpaceDE w:val="0"/>
        <w:autoSpaceDN w:val="0"/>
        <w:adjustRightInd w:val="0"/>
        <w:spacing w:after="0" w:line="240" w:lineRule="auto"/>
        <w:rPr>
          <w:rFonts w:ascii="TimesNewRomanPS-BoldItalicMT" w:hAnsi="TimesNewRomanPS-BoldItalicMT" w:cs="TimesNewRomanPS-BoldItalicMT"/>
          <w:b/>
          <w:bCs/>
          <w:i/>
          <w:iCs/>
          <w:sz w:val="20"/>
          <w:szCs w:val="20"/>
        </w:rPr>
      </w:pPr>
      <w:r w:rsidRPr="00E96F7D">
        <w:rPr>
          <w:rFonts w:ascii="TimesNewRomanPS-BoldItalicMT" w:hAnsi="TimesNewRomanPS-BoldItalicMT" w:cs="TimesNewRomanPS-BoldItalicMT"/>
          <w:b/>
          <w:bCs/>
          <w:i/>
          <w:iCs/>
          <w:sz w:val="20"/>
          <w:szCs w:val="20"/>
        </w:rPr>
        <w:t>Ability Difficulty Description</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BoldItalicMT" w:hAnsi="TimesNewRomanPS-BoldItalicMT" w:cs="TimesNewRomanPS-BoldItalicMT"/>
          <w:b/>
          <w:bCs/>
          <w:i/>
          <w:iCs/>
          <w:sz w:val="20"/>
          <w:szCs w:val="20"/>
        </w:rPr>
        <w:t xml:space="preserve">Aura reading </w:t>
      </w:r>
      <w:r w:rsidRPr="00E96F7D">
        <w:rPr>
          <w:rFonts w:ascii="TimesNewRomanPSMT" w:hAnsi="TimesNewRomanPSMT" w:cs="TimesNewRomanPSMT"/>
          <w:sz w:val="20"/>
          <w:szCs w:val="20"/>
        </w:rPr>
        <w:t xml:space="preserve">14 A successful </w:t>
      </w:r>
      <w:r w:rsidRPr="00E96F7D">
        <w:rPr>
          <w:rFonts w:ascii="TimesNewRomanPS-BoldItalicMT" w:hAnsi="TimesNewRomanPS-BoldItalicMT" w:cs="TimesNewRomanPS-BoldItalicMT"/>
          <w:b/>
          <w:bCs/>
          <w:i/>
          <w:iCs/>
          <w:sz w:val="20"/>
          <w:szCs w:val="20"/>
        </w:rPr>
        <w:t xml:space="preserve">medium + presence </w:t>
      </w:r>
      <w:r w:rsidRPr="00E96F7D">
        <w:rPr>
          <w:rFonts w:ascii="TimesNewRomanPSMT" w:hAnsi="TimesNewRomanPSMT" w:cs="TimesNewRomanPSMT"/>
          <w:sz w:val="20"/>
          <w:szCs w:val="20"/>
        </w:rPr>
        <w:t>roll allows the medium</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to gauge the mood, temper &amp; intentions of the observed</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person. Aura reading is only applied to individuals, not</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to groups. One aura reading can be conducted with one</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action.</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BoldItalicMT" w:hAnsi="TimesNewRomanPS-BoldItalicMT" w:cs="TimesNewRomanPS-BoldItalicMT"/>
          <w:b/>
          <w:bCs/>
          <w:i/>
          <w:iCs/>
          <w:sz w:val="20"/>
          <w:szCs w:val="20"/>
        </w:rPr>
        <w:t xml:space="preserve">Glimpse </w:t>
      </w:r>
      <w:r w:rsidRPr="00E96F7D">
        <w:rPr>
          <w:rFonts w:ascii="TimesNewRomanPSMT" w:hAnsi="TimesNewRomanPSMT" w:cs="TimesNewRomanPSMT"/>
          <w:sz w:val="20"/>
          <w:szCs w:val="20"/>
        </w:rPr>
        <w:t>26 By using this power the medium is hit with a powerful</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and vivid vision of an event that is due to happen. The</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 xml:space="preserve">medium has little control over what he sees (you </w:t>
      </w:r>
      <w:proofErr w:type="spellStart"/>
      <w:proofErr w:type="gramStart"/>
      <w:r w:rsidRPr="00E96F7D">
        <w:rPr>
          <w:rFonts w:ascii="TimesNewRomanPSMT" w:hAnsi="TimesNewRomanPSMT" w:cs="TimesNewRomanPSMT"/>
          <w:sz w:val="20"/>
          <w:szCs w:val="20"/>
        </w:rPr>
        <w:t>cant</w:t>
      </w:r>
      <w:proofErr w:type="spellEnd"/>
      <w:proofErr w:type="gramEnd"/>
      <w:r w:rsidRPr="00E96F7D">
        <w:rPr>
          <w:rFonts w:ascii="TimesNewRomanPSMT" w:hAnsi="TimesNewRomanPSMT" w:cs="TimesNewRomanPSMT"/>
          <w:sz w:val="20"/>
          <w:szCs w:val="20"/>
        </w:rPr>
        <w:t xml:space="preserve"> try to</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 xml:space="preserve">see the outcome of this </w:t>
      </w:r>
      <w:proofErr w:type="spellStart"/>
      <w:r w:rsidRPr="00E96F7D">
        <w:rPr>
          <w:rFonts w:ascii="TimesNewRomanPSMT" w:hAnsi="TimesNewRomanPSMT" w:cs="TimesNewRomanPSMT"/>
          <w:sz w:val="20"/>
          <w:szCs w:val="20"/>
        </w:rPr>
        <w:t>years</w:t>
      </w:r>
      <w:proofErr w:type="spellEnd"/>
      <w:r w:rsidRPr="00E96F7D">
        <w:rPr>
          <w:rFonts w:ascii="TimesNewRomanPSMT" w:hAnsi="TimesNewRomanPSMT" w:cs="TimesNewRomanPSMT"/>
          <w:sz w:val="20"/>
          <w:szCs w:val="20"/>
        </w:rPr>
        <w:t xml:space="preserve"> grand national), but you can</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be confident that it is imminent, certainly within the next</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week.</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BoldItalicMT" w:hAnsi="TimesNewRomanPS-BoldItalicMT" w:cs="TimesNewRomanPS-BoldItalicMT"/>
          <w:b/>
          <w:bCs/>
          <w:i/>
          <w:iCs/>
          <w:sz w:val="20"/>
          <w:szCs w:val="20"/>
        </w:rPr>
        <w:t xml:space="preserve">Know recent events </w:t>
      </w:r>
      <w:r w:rsidRPr="00E96F7D">
        <w:rPr>
          <w:rFonts w:ascii="TimesNewRomanPSMT" w:hAnsi="TimesNewRomanPSMT" w:cs="TimesNewRomanPSMT"/>
          <w:sz w:val="20"/>
          <w:szCs w:val="20"/>
        </w:rPr>
        <w:t xml:space="preserve">22 A successful </w:t>
      </w:r>
      <w:r w:rsidRPr="00E96F7D">
        <w:rPr>
          <w:rFonts w:ascii="TimesNewRomanPS-BoldItalicMT" w:hAnsi="TimesNewRomanPS-BoldItalicMT" w:cs="TimesNewRomanPS-BoldItalicMT"/>
          <w:b/>
          <w:bCs/>
          <w:i/>
          <w:iCs/>
          <w:sz w:val="20"/>
          <w:szCs w:val="20"/>
        </w:rPr>
        <w:t xml:space="preserve">action roll </w:t>
      </w:r>
      <w:r w:rsidRPr="00E96F7D">
        <w:rPr>
          <w:rFonts w:ascii="TimesNewRomanPSMT" w:hAnsi="TimesNewRomanPSMT" w:cs="TimesNewRomanPSMT"/>
          <w:sz w:val="20"/>
          <w:szCs w:val="20"/>
        </w:rPr>
        <w:t>grants knowledge of recent events</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occurring around the person or object being studied. The</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nature of the knowledge gleaned from such an observation</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is often incomplete and fragmented, often, information is</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only trivial and not of obvious use.</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BoldItalicMT" w:hAnsi="TimesNewRomanPS-BoldItalicMT" w:cs="TimesNewRomanPS-BoldItalicMT"/>
          <w:b/>
          <w:bCs/>
          <w:i/>
          <w:iCs/>
          <w:sz w:val="20"/>
          <w:szCs w:val="20"/>
        </w:rPr>
        <w:t xml:space="preserve">Magic sense </w:t>
      </w:r>
      <w:r w:rsidRPr="00E96F7D">
        <w:rPr>
          <w:rFonts w:ascii="TimesNewRomanPSMT" w:hAnsi="TimesNewRomanPSMT" w:cs="TimesNewRomanPSMT"/>
          <w:sz w:val="20"/>
          <w:szCs w:val="20"/>
        </w:rPr>
        <w:t>18 The games master makes this roll whenever the character</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comes within 10 yards of a spell effect; focus, magical</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artefact or sorcerer. Magical creatures such as demons are</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not detected by this ability. With success the character is</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aware of a tingling sensation down the spine, warning the</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character of magical presence. An excellent success might</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yield information concerning the nature of the magical</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presence.</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BoldItalicMT" w:hAnsi="TimesNewRomanPS-BoldItalicMT" w:cs="TimesNewRomanPS-BoldItalicMT"/>
          <w:b/>
          <w:bCs/>
          <w:i/>
          <w:iCs/>
          <w:sz w:val="20"/>
          <w:szCs w:val="20"/>
        </w:rPr>
        <w:t xml:space="preserve">Psychometry </w:t>
      </w:r>
      <w:r w:rsidRPr="00E96F7D">
        <w:rPr>
          <w:rFonts w:ascii="TimesNewRomanPSMT" w:hAnsi="TimesNewRomanPSMT" w:cs="TimesNewRomanPSMT"/>
          <w:sz w:val="20"/>
          <w:szCs w:val="20"/>
        </w:rPr>
        <w:t>22 The ability to gain information concerning an individual</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from their personal effects. Information accessible usually</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relates to the individual’s present welfare or location, but</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 xml:space="preserve">information about the recent </w:t>
      </w:r>
      <w:proofErr w:type="spellStart"/>
      <w:r w:rsidRPr="00E96F7D">
        <w:rPr>
          <w:rFonts w:ascii="TimesNewRomanPSMT" w:hAnsi="TimesNewRomanPSMT" w:cs="TimesNewRomanPSMT"/>
          <w:sz w:val="20"/>
          <w:szCs w:val="20"/>
        </w:rPr>
        <w:t>well being</w:t>
      </w:r>
      <w:proofErr w:type="spellEnd"/>
      <w:r w:rsidRPr="00E96F7D">
        <w:rPr>
          <w:rFonts w:ascii="TimesNewRomanPSMT" w:hAnsi="TimesNewRomanPSMT" w:cs="TimesNewRomanPSMT"/>
          <w:sz w:val="20"/>
          <w:szCs w:val="20"/>
        </w:rPr>
        <w:t xml:space="preserve"> and transitions of</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the items owner may also be gleaned.</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BoldItalicMT" w:hAnsi="TimesNewRomanPS-BoldItalicMT" w:cs="TimesNewRomanPS-BoldItalicMT"/>
          <w:b/>
          <w:bCs/>
          <w:i/>
          <w:iCs/>
          <w:sz w:val="20"/>
          <w:szCs w:val="20"/>
        </w:rPr>
        <w:t xml:space="preserve">Sense the supernatural </w:t>
      </w:r>
      <w:r w:rsidRPr="00E96F7D">
        <w:rPr>
          <w:rFonts w:ascii="TimesNewRomanPSMT" w:hAnsi="TimesNewRomanPSMT" w:cs="TimesNewRomanPSMT"/>
          <w:sz w:val="20"/>
          <w:szCs w:val="20"/>
        </w:rPr>
        <w:t>14 The medium can sense supernatural beings such as</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demons, ghosts and the invisible within 10 yards. Exact</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location cannot be discerned, although a good idea of</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direction is furnished.</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BoldItalicMT" w:hAnsi="TimesNewRomanPS-BoldItalicMT" w:cs="TimesNewRomanPS-BoldItalicMT"/>
          <w:b/>
          <w:bCs/>
          <w:i/>
          <w:iCs/>
          <w:sz w:val="20"/>
          <w:szCs w:val="20"/>
        </w:rPr>
        <w:t xml:space="preserve">Sixth sense </w:t>
      </w:r>
      <w:r w:rsidRPr="00E96F7D">
        <w:rPr>
          <w:rFonts w:ascii="TimesNewRomanPSMT" w:hAnsi="TimesNewRomanPSMT" w:cs="TimesNewRomanPSMT"/>
          <w:sz w:val="20"/>
          <w:szCs w:val="20"/>
        </w:rPr>
        <w:t>14 An uncanny &amp; instinctive knowledge of events around the</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corner. With use of this ability a medium may finish the</w:t>
      </w:r>
    </w:p>
    <w:p w:rsidR="00E96F7D" w:rsidRPr="00E96F7D" w:rsidRDefault="00E96F7D" w:rsidP="00E96F7D">
      <w:pPr>
        <w:autoSpaceDE w:val="0"/>
        <w:autoSpaceDN w:val="0"/>
        <w:adjustRightInd w:val="0"/>
        <w:spacing w:after="0" w:line="240" w:lineRule="auto"/>
        <w:rPr>
          <w:rFonts w:ascii="TimesNewRomanPSMT" w:hAnsi="TimesNewRomanPSMT" w:cs="TimesNewRomanPSMT"/>
          <w:b/>
          <w:sz w:val="44"/>
          <w:szCs w:val="44"/>
          <w:u w:val="single"/>
        </w:rPr>
      </w:pPr>
      <w:r w:rsidRPr="00E96F7D">
        <w:rPr>
          <w:rFonts w:ascii="TimesNewRomanPSMT" w:hAnsi="TimesNewRomanPSMT" w:cs="TimesNewRomanPSMT"/>
          <w:sz w:val="20"/>
          <w:szCs w:val="20"/>
        </w:rPr>
        <w:t>sentences of others. Also sixth sense may be used to avoid</w:t>
      </w:r>
    </w:p>
    <w:p w:rsidR="00E96F7D" w:rsidRDefault="00E96F7D" w:rsidP="00BE1B81">
      <w:pPr>
        <w:autoSpaceDE w:val="0"/>
        <w:autoSpaceDN w:val="0"/>
        <w:adjustRightInd w:val="0"/>
        <w:spacing w:after="0" w:line="240" w:lineRule="auto"/>
        <w:rPr>
          <w:rFonts w:ascii="TimesNewRomanPSMT" w:hAnsi="TimesNewRomanPSMT" w:cs="TimesNewRomanPSMT"/>
        </w:rPr>
      </w:pPr>
    </w:p>
    <w:p w:rsidR="00E96F7D" w:rsidRDefault="00E96F7D" w:rsidP="00BE1B81">
      <w:pPr>
        <w:autoSpaceDE w:val="0"/>
        <w:autoSpaceDN w:val="0"/>
        <w:adjustRightInd w:val="0"/>
        <w:spacing w:after="0" w:line="240" w:lineRule="auto"/>
        <w:rPr>
          <w:rFonts w:ascii="TimesNewRomanPSMT" w:hAnsi="TimesNewRomanPSMT" w:cs="TimesNewRomanPSMT"/>
        </w:rPr>
      </w:pPr>
    </w:p>
    <w:p w:rsidR="00E96F7D" w:rsidRPr="00E96F7D" w:rsidRDefault="00E96F7D" w:rsidP="000E666B">
      <w:pPr>
        <w:pStyle w:val="Heading2"/>
      </w:pPr>
      <w:bookmarkStart w:id="19" w:name="_Toc463456021"/>
      <w:r w:rsidRPr="00E96F7D">
        <w:lastRenderedPageBreak/>
        <w:t>Miracles of Faith</w:t>
      </w:r>
      <w:bookmarkEnd w:id="19"/>
    </w:p>
    <w:p w:rsidR="00E96F7D" w:rsidRPr="00E96F7D" w:rsidRDefault="00E96F7D" w:rsidP="00E96F7D">
      <w:pPr>
        <w:autoSpaceDE w:val="0"/>
        <w:autoSpaceDN w:val="0"/>
        <w:adjustRightInd w:val="0"/>
        <w:spacing w:after="0" w:line="240" w:lineRule="auto"/>
        <w:rPr>
          <w:rFonts w:ascii="TimesNewRomanPS-BoldItalicMT" w:hAnsi="TimesNewRomanPS-BoldItalicMT" w:cs="TimesNewRomanPS-BoldItalicMT"/>
          <w:b/>
          <w:bCs/>
          <w:i/>
          <w:iCs/>
          <w:sz w:val="20"/>
          <w:szCs w:val="20"/>
        </w:rPr>
      </w:pPr>
      <w:r w:rsidRPr="00E96F7D">
        <w:rPr>
          <w:rFonts w:ascii="TimesNewRomanPS-BoldItalicMT" w:hAnsi="TimesNewRomanPS-BoldItalicMT" w:cs="TimesNewRomanPS-BoldItalicMT"/>
          <w:b/>
          <w:bCs/>
          <w:i/>
          <w:iCs/>
          <w:sz w:val="20"/>
          <w:szCs w:val="20"/>
        </w:rPr>
        <w:t>Ability Difficulty Description</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 xml:space="preserve">Heal </w:t>
      </w:r>
      <w:r w:rsidRPr="00E96F7D">
        <w:rPr>
          <w:rFonts w:ascii="TimesNewRomanPS-BoldItalicMT" w:hAnsi="TimesNewRomanPS-BoldItalicMT" w:cs="TimesNewRomanPS-BoldItalicMT"/>
          <w:b/>
          <w:bCs/>
          <w:i/>
          <w:iCs/>
          <w:sz w:val="20"/>
          <w:szCs w:val="20"/>
        </w:rPr>
        <w:t xml:space="preserve">18 </w:t>
      </w:r>
      <w:r w:rsidRPr="00E96F7D">
        <w:rPr>
          <w:rFonts w:ascii="TimesNewRomanPSMT" w:hAnsi="TimesNewRomanPSMT" w:cs="TimesNewRomanPSMT"/>
          <w:sz w:val="20"/>
          <w:szCs w:val="20"/>
        </w:rPr>
        <w:t>The medium can call upon the mercy of heaven</w:t>
      </w:r>
    </w:p>
    <w:p w:rsid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to heal a deadly wound or disease.</w:t>
      </w:r>
      <w:r>
        <w:rPr>
          <w:rFonts w:ascii="TimesNewRomanPSMT" w:hAnsi="TimesNewRomanPSMT" w:cs="TimesNewRomanPSMT"/>
          <w:sz w:val="20"/>
          <w:szCs w:val="20"/>
        </w:rPr>
        <w:t xml:space="preserve"> Heals 3d6 points of damage completely.</w:t>
      </w:r>
    </w:p>
    <w:p w:rsidR="00E96F7D" w:rsidRDefault="00E96F7D" w:rsidP="00E96F7D">
      <w:pPr>
        <w:autoSpaceDE w:val="0"/>
        <w:autoSpaceDN w:val="0"/>
        <w:adjustRightInd w:val="0"/>
        <w:spacing w:after="0" w:line="240" w:lineRule="auto"/>
        <w:rPr>
          <w:rFonts w:ascii="TimesNewRomanPSMT" w:hAnsi="TimesNewRomanPSMT" w:cs="TimesNewRomanPSMT"/>
          <w:sz w:val="20"/>
          <w:szCs w:val="20"/>
        </w:rPr>
      </w:pPr>
    </w:p>
    <w:p w:rsidR="00E96F7D" w:rsidRDefault="00E96F7D" w:rsidP="00E96F7D">
      <w:pPr>
        <w:autoSpaceDE w:val="0"/>
        <w:autoSpaceDN w:val="0"/>
        <w:adjustRightInd w:val="0"/>
        <w:spacing w:after="0" w:line="240" w:lineRule="auto"/>
        <w:rPr>
          <w:rFonts w:ascii="TimesNewRomanPSMT" w:hAnsi="TimesNewRomanPSMT" w:cs="TimesNewRomanPSMT"/>
          <w:sz w:val="20"/>
          <w:szCs w:val="20"/>
        </w:rPr>
      </w:pPr>
    </w:p>
    <w:p w:rsidR="00E96F7D" w:rsidRDefault="00E96F7D" w:rsidP="000E666B">
      <w:pPr>
        <w:pStyle w:val="Heading2"/>
      </w:pPr>
      <w:bookmarkStart w:id="20" w:name="_Toc463456022"/>
      <w:r>
        <w:rPr>
          <w:sz w:val="48"/>
          <w:szCs w:val="48"/>
        </w:rPr>
        <w:t>T</w:t>
      </w:r>
      <w:r>
        <w:t xml:space="preserve">HAUMATURGY </w:t>
      </w:r>
      <w:r>
        <w:rPr>
          <w:sz w:val="48"/>
          <w:szCs w:val="48"/>
        </w:rPr>
        <w:t>S</w:t>
      </w:r>
      <w:r>
        <w:t>PELLS</w:t>
      </w:r>
      <w:bookmarkEnd w:id="20"/>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Botheration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1 (18)</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touch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rounds</w:t>
      </w:r>
    </w:p>
    <w:p w:rsidR="00E96F7D" w:rsidRDefault="00E96F7D" w:rsidP="00E96F7D">
      <w:pPr>
        <w:autoSpaceDE w:val="0"/>
        <w:autoSpaceDN w:val="0"/>
        <w:adjustRightInd w:val="0"/>
        <w:spacing w:after="0" w:line="240" w:lineRule="auto"/>
        <w:rPr>
          <w:rFonts w:ascii="TimesNewRomanPS-BoldItalicMT" w:hAnsi="TimesNewRomanPS-BoldItalicMT" w:cs="TimesNewRomanPS-BoldItalicMT"/>
          <w:b/>
          <w:bCs/>
          <w:i/>
          <w:iCs/>
        </w:rPr>
      </w:pPr>
      <w:r>
        <w:rPr>
          <w:rFonts w:ascii="TimesNewRomanPSMT" w:hAnsi="TimesNewRomanPSMT" w:cs="TimesNewRomanPSMT"/>
        </w:rPr>
        <w:t xml:space="preserve">Once cast the target must be touched, and </w:t>
      </w:r>
      <w:proofErr w:type="gramStart"/>
      <w:r>
        <w:rPr>
          <w:rFonts w:ascii="TimesNewRomanPSMT" w:hAnsi="TimesNewRomanPSMT" w:cs="TimesNewRomanPSMT"/>
        </w:rPr>
        <w:t>a</w:t>
      </w:r>
      <w:proofErr w:type="gramEnd"/>
      <w:r>
        <w:rPr>
          <w:rFonts w:ascii="TimesNewRomanPSMT" w:hAnsi="TimesNewRomanPSMT" w:cs="TimesNewRomanPSMT"/>
        </w:rPr>
        <w:t xml:space="preserve"> opposed roll between </w:t>
      </w:r>
      <w:r>
        <w:rPr>
          <w:rFonts w:ascii="TimesNewRomanPS-BoldItalicMT" w:hAnsi="TimesNewRomanPS-BoldItalicMT" w:cs="TimesNewRomanPS-BoldItalicMT"/>
          <w:b/>
          <w:bCs/>
          <w:i/>
          <w:iCs/>
        </w:rPr>
        <w:t>resolution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 xml:space="preserve">+ thaumaturgy </w:t>
      </w:r>
      <w:r>
        <w:rPr>
          <w:rFonts w:ascii="TimesNewRomanPSMT" w:hAnsi="TimesNewRomanPSMT" w:cs="TimesNewRomanPSMT"/>
        </w:rPr>
        <w:t xml:space="preserve">and </w:t>
      </w:r>
      <w:r>
        <w:rPr>
          <w:rFonts w:ascii="TimesNewRomanPS-BoldItalicMT" w:hAnsi="TimesNewRomanPS-BoldItalicMT" w:cs="TimesNewRomanPS-BoldItalicMT"/>
          <w:b/>
          <w:bCs/>
          <w:i/>
          <w:iCs/>
        </w:rPr>
        <w:t xml:space="preserve">resolution + concentration </w:t>
      </w:r>
      <w:r>
        <w:rPr>
          <w:rFonts w:ascii="TimesNewRomanPSMT" w:hAnsi="TimesNewRomanPSMT" w:cs="TimesNewRomanPSMT"/>
        </w:rPr>
        <w:t>ensues. If successful the target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becomes totally confused. A bothered target cannot concentrate on even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simple tasks, represented by a –6 action roll modifier.</w:t>
      </w: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Darkness of ages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2 (22)</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xml:space="preserve">: 20 </w:t>
      </w:r>
      <w:proofErr w:type="spellStart"/>
      <w:r>
        <w:rPr>
          <w:rFonts w:ascii="TimesNewRomanPSMT" w:hAnsi="TimesNewRomanPSMT" w:cs="TimesNewRomanPSMT"/>
        </w:rPr>
        <w:t>yds</w:t>
      </w:r>
      <w:proofErr w:type="spellEnd"/>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minutes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Creates a billowing black cloud of absolute darkness. From outside the spells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5 yard radius the cloud appears to be thick roiling smoke. From within there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is absolute darkness, with no suggestion of smoke or a gas of any kind.</w:t>
      </w: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Ectoplasmic bonds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4 (24)</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xml:space="preserve">: 40 </w:t>
      </w:r>
      <w:proofErr w:type="spellStart"/>
      <w:r>
        <w:rPr>
          <w:rFonts w:ascii="TimesNewRomanPSMT" w:hAnsi="TimesNewRomanPSMT" w:cs="TimesNewRomanPSMT"/>
        </w:rPr>
        <w:t>yds</w:t>
      </w:r>
      <w:proofErr w:type="spellEnd"/>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hours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Tendrils of Ectoplasmic slime </w:t>
      </w:r>
      <w:proofErr w:type="spellStart"/>
      <w:r>
        <w:rPr>
          <w:rFonts w:ascii="TimesNewRomanPSMT" w:hAnsi="TimesNewRomanPSMT" w:cs="TimesNewRomanPSMT"/>
        </w:rPr>
        <w:t>materialise</w:t>
      </w:r>
      <w:proofErr w:type="spellEnd"/>
      <w:r>
        <w:rPr>
          <w:rFonts w:ascii="TimesNewRomanPSMT" w:hAnsi="TimesNewRomanPSMT" w:cs="TimesNewRomanPSMT"/>
        </w:rPr>
        <w:t xml:space="preserve"> to ensnare the target of this spell.</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bonds may stick a target to a surface such as a wall, floor or ceiling.</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Breaking free from the slime requires a </w:t>
      </w:r>
      <w:r>
        <w:rPr>
          <w:rFonts w:ascii="TimesNewRomanPS-BoldItalicMT" w:hAnsi="TimesNewRomanPS-BoldItalicMT" w:cs="TimesNewRomanPS-BoldItalicMT"/>
          <w:b/>
          <w:bCs/>
          <w:i/>
          <w:iCs/>
        </w:rPr>
        <w:t xml:space="preserve">body + athletics </w:t>
      </w:r>
      <w:r>
        <w:rPr>
          <w:rFonts w:ascii="TimesNewRomanPSMT" w:hAnsi="TimesNewRomanPSMT" w:cs="TimesNewRomanPSMT"/>
        </w:rPr>
        <w:t>(32) roll. Winning</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breaks free, losing remains entangled. After 2 hours the slime starts to lose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coherence, and the difficulty drops by 4 each half hour from that point until</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end of the duration.</w:t>
      </w:r>
    </w:p>
    <w:p w:rsidR="00E96F7D" w:rsidRDefault="00E96F7D" w:rsidP="00E96F7D">
      <w:pPr>
        <w:autoSpaceDE w:val="0"/>
        <w:autoSpaceDN w:val="0"/>
        <w:adjustRightInd w:val="0"/>
        <w:spacing w:after="0" w:line="240" w:lineRule="auto"/>
        <w:rPr>
          <w:rFonts w:ascii="Morpheus" w:hAnsi="Morpheus" w:cs="Morpheus"/>
          <w:sz w:val="18"/>
          <w:szCs w:val="18"/>
        </w:rPr>
      </w:pPr>
      <w:proofErr w:type="spellStart"/>
      <w:r>
        <w:rPr>
          <w:rFonts w:ascii="Morpheus" w:hAnsi="Morpheus" w:cs="Morpheus"/>
          <w:sz w:val="18"/>
          <w:szCs w:val="18"/>
        </w:rPr>
        <w:t>Farspeech</w:t>
      </w:r>
      <w:proofErr w:type="spellEnd"/>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1 (20)</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sight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instant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This spell allows whispered conversation to be passed as far as the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eye can see. As long as the target can be seen they can hear the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caster’s words. This spell does not grant two-way communications.</w:t>
      </w:r>
    </w:p>
    <w:p w:rsidR="00E96F7D" w:rsidRDefault="00E96F7D" w:rsidP="00E96F7D">
      <w:pPr>
        <w:autoSpaceDE w:val="0"/>
        <w:autoSpaceDN w:val="0"/>
        <w:adjustRightInd w:val="0"/>
        <w:spacing w:after="0" w:line="240" w:lineRule="auto"/>
        <w:rPr>
          <w:rFonts w:ascii="TimesNewRomanPSMT" w:hAnsi="TimesNewRomanPSMT" w:cs="TimesNewRomanPSMT"/>
        </w:rPr>
      </w:pPr>
    </w:p>
    <w:p w:rsidR="00E96F7D" w:rsidRPr="00E96F7D" w:rsidRDefault="00E96F7D" w:rsidP="00E96F7D">
      <w:pPr>
        <w:autoSpaceDE w:val="0"/>
        <w:autoSpaceDN w:val="0"/>
        <w:adjustRightInd w:val="0"/>
        <w:spacing w:after="0" w:line="240" w:lineRule="auto"/>
        <w:rPr>
          <w:rFonts w:ascii="TimesNewRomanPSMT" w:hAnsi="TimesNewRomanPSMT" w:cs="TimesNewRomanPSMT"/>
        </w:rPr>
      </w:pP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Etheric bolt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4 (24)</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xml:space="preserve">: 20 </w:t>
      </w:r>
      <w:proofErr w:type="spellStart"/>
      <w:r>
        <w:rPr>
          <w:rFonts w:ascii="TimesNewRomanPSMT" w:hAnsi="TimesNewRomanPSMT" w:cs="TimesNewRomanPSMT"/>
        </w:rPr>
        <w:t>yds</w:t>
      </w:r>
      <w:proofErr w:type="spellEnd"/>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instant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Upon completion of the spell, an etheric bolt of green energy forms</w:t>
      </w:r>
    </w:p>
    <w:p w:rsidR="00E96F7D" w:rsidRDefault="00E96F7D" w:rsidP="00E96F7D">
      <w:pPr>
        <w:autoSpaceDE w:val="0"/>
        <w:autoSpaceDN w:val="0"/>
        <w:adjustRightInd w:val="0"/>
        <w:spacing w:after="0" w:line="240" w:lineRule="auto"/>
        <w:rPr>
          <w:rFonts w:ascii="TimesNewRomanPS-BoldItalicMT" w:hAnsi="TimesNewRomanPS-BoldItalicMT" w:cs="TimesNewRomanPS-BoldItalicMT"/>
          <w:b/>
          <w:bCs/>
          <w:i/>
          <w:iCs/>
        </w:rPr>
      </w:pPr>
      <w:r>
        <w:rPr>
          <w:rFonts w:ascii="TimesNewRomanPSMT" w:hAnsi="TimesNewRomanPSMT" w:cs="TimesNewRomanPSMT"/>
        </w:rPr>
        <w:t xml:space="preserve">around the casters hand, which may then be fired with </w:t>
      </w:r>
      <w:r>
        <w:rPr>
          <w:rFonts w:ascii="TimesNewRomanPS-BoldItalicMT" w:hAnsi="TimesNewRomanPS-BoldItalicMT" w:cs="TimesNewRomanPS-BoldItalicMT"/>
          <w:b/>
          <w:bCs/>
          <w:i/>
          <w:iCs/>
        </w:rPr>
        <w:t>dexterity + thaumaturgy</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in the same manner as mundane ranged attacks. The bolt does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4 dice of lethal damage. Etheric bolt is not resisted with </w:t>
      </w:r>
      <w:r>
        <w:rPr>
          <w:rFonts w:ascii="TimesNewRomanPS-BoldItalicMT" w:hAnsi="TimesNewRomanPS-BoldItalicMT" w:cs="TimesNewRomanPS-BoldItalicMT"/>
          <w:b/>
          <w:bCs/>
          <w:i/>
          <w:iCs/>
        </w:rPr>
        <w:t>resolution</w:t>
      </w:r>
      <w:r>
        <w:rPr>
          <w:rFonts w:ascii="TimesNewRomanPSMT" w:hAnsi="TimesNewRomanPSMT" w:cs="TimesNewRomanPSMT"/>
        </w:rPr>
        <w:t>; the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rules for dodging ranged attacks apply. One casting provides one bolt.</w:t>
      </w: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lastRenderedPageBreak/>
        <w:t>Etheric bludgeon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2 (22)</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xml:space="preserve">: 20 </w:t>
      </w:r>
      <w:proofErr w:type="spellStart"/>
      <w:r>
        <w:rPr>
          <w:rFonts w:ascii="TimesNewRomanPSMT" w:hAnsi="TimesNewRomanPSMT" w:cs="TimesNewRomanPSMT"/>
        </w:rPr>
        <w:t>yds</w:t>
      </w:r>
      <w:proofErr w:type="spellEnd"/>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instant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Upon completion of the spell, a pale bolt of energy forms around the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casters hand, which may then be fired with </w:t>
      </w:r>
      <w:r>
        <w:rPr>
          <w:rFonts w:ascii="TimesNewRomanPS-BoldItalicMT" w:hAnsi="TimesNewRomanPS-BoldItalicMT" w:cs="TimesNewRomanPS-BoldItalicMT"/>
          <w:b/>
          <w:bCs/>
          <w:i/>
          <w:iCs/>
        </w:rPr>
        <w:t xml:space="preserve">dexterity + thaumaturgy </w:t>
      </w:r>
      <w:r>
        <w:rPr>
          <w:rFonts w:ascii="TimesNewRomanPSMT" w:hAnsi="TimesNewRomanPSMT" w:cs="TimesNewRomanPSMT"/>
        </w:rPr>
        <w:t>in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same manner as mundane ranged attacks. The bolt does 4 dice of stun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damage. The bolt is not resisted with </w:t>
      </w:r>
      <w:r>
        <w:rPr>
          <w:rFonts w:ascii="TimesNewRomanPS-BoldItalicMT" w:hAnsi="TimesNewRomanPS-BoldItalicMT" w:cs="TimesNewRomanPS-BoldItalicMT"/>
          <w:b/>
          <w:bCs/>
          <w:i/>
          <w:iCs/>
        </w:rPr>
        <w:t>resolution</w:t>
      </w:r>
      <w:r>
        <w:rPr>
          <w:rFonts w:ascii="TimesNewRomanPSMT" w:hAnsi="TimesNewRomanPSMT" w:cs="TimesNewRomanPSMT"/>
        </w:rPr>
        <w:t>; the rules for dodging</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ranged attacks apply. One casting provides one bolt.</w:t>
      </w:r>
    </w:p>
    <w:p w:rsidR="00E96F7D" w:rsidRDefault="00E96F7D" w:rsidP="00E96F7D">
      <w:pPr>
        <w:autoSpaceDE w:val="0"/>
        <w:autoSpaceDN w:val="0"/>
        <w:adjustRightInd w:val="0"/>
        <w:spacing w:after="0" w:line="240" w:lineRule="auto"/>
        <w:rPr>
          <w:rFonts w:ascii="Morpheus" w:hAnsi="Morpheus" w:cs="Morpheus"/>
          <w:sz w:val="18"/>
          <w:szCs w:val="18"/>
        </w:rPr>
      </w:pPr>
      <w:proofErr w:type="spellStart"/>
      <w:r>
        <w:rPr>
          <w:rFonts w:ascii="Morpheus" w:hAnsi="Morpheus" w:cs="Morpheus"/>
          <w:sz w:val="18"/>
          <w:szCs w:val="18"/>
        </w:rPr>
        <w:t>Firespark</w:t>
      </w:r>
      <w:proofErr w:type="spellEnd"/>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1 (20)</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self</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instant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 small gas flame appears from the finger or thumb of the caster. The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flame lasts several seconds and is sufficient to light a pipe, cigarette,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lamp, candle or fire.</w:t>
      </w: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Etheric barrage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6* (26)</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xml:space="preserve">: 100 </w:t>
      </w:r>
      <w:proofErr w:type="spellStart"/>
      <w:r>
        <w:rPr>
          <w:rFonts w:ascii="TimesNewRomanPSMT" w:hAnsi="TimesNewRomanPSMT" w:cs="TimesNewRomanPSMT"/>
        </w:rPr>
        <w:t>yds</w:t>
      </w:r>
      <w:proofErr w:type="spellEnd"/>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rounds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This spell channels energy around the sorcerer and then through him into</w:t>
      </w:r>
    </w:p>
    <w:p w:rsidR="00E96F7D" w:rsidRDefault="00E96F7D" w:rsidP="00E96F7D">
      <w:pPr>
        <w:autoSpaceDE w:val="0"/>
        <w:autoSpaceDN w:val="0"/>
        <w:adjustRightInd w:val="0"/>
        <w:spacing w:after="0" w:line="240" w:lineRule="auto"/>
        <w:rPr>
          <w:rFonts w:ascii="TimesNewRomanPS-BoldItalicMT" w:hAnsi="TimesNewRomanPS-BoldItalicMT" w:cs="TimesNewRomanPS-BoldItalicMT"/>
          <w:b/>
          <w:bCs/>
          <w:i/>
          <w:iCs/>
        </w:rPr>
      </w:pPr>
      <w:r>
        <w:rPr>
          <w:rFonts w:ascii="TimesNewRomanPSMT" w:hAnsi="TimesNewRomanPSMT" w:cs="TimesNewRomanPSMT"/>
        </w:rPr>
        <w:t xml:space="preserve">a seething stream of fire, which may then be fired with </w:t>
      </w:r>
      <w:r>
        <w:rPr>
          <w:rFonts w:ascii="TimesNewRomanPS-BoldItalicMT" w:hAnsi="TimesNewRomanPS-BoldItalicMT" w:cs="TimesNewRomanPS-BoldItalicMT"/>
          <w:b/>
          <w:bCs/>
          <w:i/>
          <w:iCs/>
        </w:rPr>
        <w:t>dexterity + thaumaturgy</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in the same manner as mundane ranged attacks. The caster can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throw any amount of barrages from one casting, but each bolt after the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first costs an additional 2 resolve. Should the </w:t>
      </w:r>
      <w:proofErr w:type="spellStart"/>
      <w:r>
        <w:rPr>
          <w:rFonts w:ascii="TimesNewRomanPSMT" w:hAnsi="TimesNewRomanPSMT" w:cs="TimesNewRomanPSMT"/>
        </w:rPr>
        <w:t>Thaumaturge</w:t>
      </w:r>
      <w:proofErr w:type="spellEnd"/>
      <w:r>
        <w:rPr>
          <w:rFonts w:ascii="TimesNewRomanPSMT" w:hAnsi="TimesNewRomanPSMT" w:cs="TimesNewRomanPSMT"/>
        </w:rPr>
        <w:t xml:space="preserve"> foul with any</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roll when using this spell, the caster will suffer a full strength barrage hit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himself.</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Each barrage does 6 dice of lethal damage. Barrages are not resisted with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resolution</w:t>
      </w:r>
      <w:r>
        <w:rPr>
          <w:rFonts w:ascii="TimesNewRomanPSMT" w:hAnsi="TimesNewRomanPSMT" w:cs="TimesNewRomanPSMT"/>
        </w:rPr>
        <w:t>; the rules for dodging ranged attacks apply. One casting provides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unlimited bolts for the duration.</w:t>
      </w:r>
    </w:p>
    <w:p w:rsidR="00E96F7D" w:rsidRDefault="00E96F7D" w:rsidP="00E96F7D">
      <w:pPr>
        <w:autoSpaceDE w:val="0"/>
        <w:autoSpaceDN w:val="0"/>
        <w:adjustRightInd w:val="0"/>
        <w:spacing w:after="0" w:line="240" w:lineRule="auto"/>
        <w:rPr>
          <w:rFonts w:ascii="TimesNewRomanPSMT" w:hAnsi="TimesNewRomanPSMT" w:cs="TimesNewRomanPSMT"/>
        </w:rPr>
      </w:pP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Flight of the wyvern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3 (22)</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self</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minutes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caster can command ethereal forces to counterbalance the forces of</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gravity, thereby granting the power of flight. The caster gains a flying</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combat speed of 16 yards/round. As the air is not a native element to</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mankind, flight is slow and unsteady at first, with </w:t>
      </w:r>
      <w:proofErr w:type="spellStart"/>
      <w:r>
        <w:rPr>
          <w:rFonts w:ascii="TimesNewRomanPSMT" w:hAnsi="TimesNewRomanPSMT" w:cs="TimesNewRomanPSMT"/>
        </w:rPr>
        <w:t>manoeuvres</w:t>
      </w:r>
      <w:proofErr w:type="spellEnd"/>
      <w:r>
        <w:rPr>
          <w:rFonts w:ascii="TimesNewRomanPSMT" w:hAnsi="TimesNewRomanPSMT" w:cs="TimesNewRomanPSMT"/>
        </w:rPr>
        <w:t xml:space="preserve"> relying on</w:t>
      </w:r>
    </w:p>
    <w:p w:rsidR="00E96F7D" w:rsidRDefault="00E96F7D" w:rsidP="00E96F7D">
      <w:pPr>
        <w:autoSpaceDE w:val="0"/>
        <w:autoSpaceDN w:val="0"/>
        <w:adjustRightInd w:val="0"/>
        <w:spacing w:after="0" w:line="240" w:lineRule="auto"/>
        <w:rPr>
          <w:rFonts w:ascii="TimesNewRomanPS-BoldItalicMT" w:hAnsi="TimesNewRomanPS-BoldItalicMT" w:cs="TimesNewRomanPS-BoldItalicMT"/>
          <w:b/>
          <w:bCs/>
          <w:i/>
          <w:iCs/>
        </w:rPr>
      </w:pPr>
      <w:r>
        <w:rPr>
          <w:rFonts w:ascii="TimesNewRomanPS-BoldItalicMT" w:hAnsi="TimesNewRomanPS-BoldItalicMT" w:cs="TimesNewRomanPS-BoldItalicMT"/>
          <w:b/>
          <w:bCs/>
          <w:i/>
          <w:iCs/>
        </w:rPr>
        <w:t xml:space="preserve">intellect </w:t>
      </w:r>
      <w:r>
        <w:rPr>
          <w:rFonts w:ascii="TimesNewRomanPSMT" w:hAnsi="TimesNewRomanPSMT" w:cs="TimesNewRomanPSMT"/>
        </w:rPr>
        <w:t xml:space="preserve">alone. Frequent flyers however, may study the </w:t>
      </w:r>
      <w:proofErr w:type="spellStart"/>
      <w:r>
        <w:rPr>
          <w:rFonts w:ascii="TimesNewRomanPS-BoldItalicMT" w:hAnsi="TimesNewRomanPS-BoldItalicMT" w:cs="TimesNewRomanPS-BoldItalicMT"/>
          <w:b/>
          <w:bCs/>
          <w:i/>
          <w:iCs/>
        </w:rPr>
        <w:t>speciality</w:t>
      </w:r>
      <w:proofErr w:type="spellEnd"/>
      <w:r>
        <w:rPr>
          <w:rFonts w:ascii="TimesNewRomanPS-BoldItalicMT" w:hAnsi="TimesNewRomanPS-BoldItalicMT" w:cs="TimesNewRomanPS-BoldItalicMT"/>
          <w:b/>
          <w:bCs/>
          <w:i/>
          <w:iCs/>
        </w:rPr>
        <w:t>: flight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skill.</w:t>
      </w: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Levitate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2 (20)</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xml:space="preserve">: 10 </w:t>
      </w:r>
      <w:proofErr w:type="spellStart"/>
      <w:r>
        <w:rPr>
          <w:rFonts w:ascii="TimesNewRomanPSMT" w:hAnsi="TimesNewRomanPSMT" w:cs="TimesNewRomanPSMT"/>
        </w:rPr>
        <w:t>yds</w:t>
      </w:r>
      <w:proofErr w:type="spellEnd"/>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rounds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caster can command ethereal forces to counterbalance the forces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of gravity, allowing the levitation of himself, or other persons and</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objects. No object may be raised higher that 6 yards from the ground,</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and no more objects than the casters </w:t>
      </w:r>
      <w:r>
        <w:rPr>
          <w:rFonts w:ascii="TimesNewRomanPS-BoldItalicMT" w:hAnsi="TimesNewRomanPS-BoldItalicMT" w:cs="TimesNewRomanPS-BoldItalicMT"/>
          <w:b/>
          <w:bCs/>
          <w:i/>
          <w:iCs/>
        </w:rPr>
        <w:t xml:space="preserve">intellect </w:t>
      </w:r>
      <w:r>
        <w:rPr>
          <w:rFonts w:ascii="TimesNewRomanPSMT" w:hAnsi="TimesNewRomanPSMT" w:cs="TimesNewRomanPSMT"/>
        </w:rPr>
        <w:t>may be raised at one time.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Levitation simply moves objects upwards; it confers no further movement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ability.</w:t>
      </w: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Gaslight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lastRenderedPageBreak/>
        <w:t>Resolve cost</w:t>
      </w:r>
      <w:r>
        <w:rPr>
          <w:rFonts w:ascii="TimesNewRomanPSMT" w:hAnsi="TimesNewRomanPSMT" w:cs="TimesNewRomanPSMT"/>
        </w:rPr>
        <w:t>: 1 (18)</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xml:space="preserve">: 4 </w:t>
      </w:r>
      <w:proofErr w:type="spellStart"/>
      <w:r>
        <w:rPr>
          <w:rFonts w:ascii="TimesNewRomanPSMT" w:hAnsi="TimesNewRomanPSMT" w:cs="TimesNewRomanPSMT"/>
        </w:rPr>
        <w:t>yds</w:t>
      </w:r>
      <w:proofErr w:type="spellEnd"/>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minutes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Creates a small</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ball of light in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caster’s hand.</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light has the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power of a good</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gas lamp and illuminates</w:t>
      </w:r>
    </w:p>
    <w:p w:rsidR="00E96F7D" w:rsidRDefault="00E96F7D" w:rsidP="00E96F7D">
      <w:pPr>
        <w:autoSpaceDE w:val="0"/>
        <w:autoSpaceDN w:val="0"/>
        <w:adjustRightInd w:val="0"/>
        <w:spacing w:after="0" w:line="240" w:lineRule="auto"/>
        <w:rPr>
          <w:rFonts w:ascii="TimesNewRomanPSMT" w:hAnsi="TimesNewRomanPSMT" w:cs="TimesNewRomanPSMT"/>
        </w:rPr>
      </w:pPr>
      <w:proofErr w:type="spellStart"/>
      <w:r>
        <w:rPr>
          <w:rFonts w:ascii="TimesNewRomanPSMT" w:hAnsi="TimesNewRomanPSMT" w:cs="TimesNewRomanPSMT"/>
        </w:rPr>
        <w:t>approx</w:t>
      </w:r>
      <w:proofErr w:type="spellEnd"/>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5 yards radius.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ball can float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and may be mentally</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directed by</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caster to any</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position within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range.</w:t>
      </w:r>
    </w:p>
    <w:p w:rsidR="00E96F7D" w:rsidRDefault="00E96F7D" w:rsidP="00E96F7D">
      <w:pPr>
        <w:autoSpaceDE w:val="0"/>
        <w:autoSpaceDN w:val="0"/>
        <w:adjustRightInd w:val="0"/>
        <w:spacing w:after="0" w:line="240" w:lineRule="auto"/>
        <w:rPr>
          <w:rFonts w:ascii="TimesNewRomanPSMT" w:hAnsi="TimesNewRomanPSMT" w:cs="TimesNewRomanPSMT"/>
        </w:rPr>
      </w:pP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Groom</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1 (18)</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self</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instant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This spell washes, refreshes, oils and combs hair, trims the moustache,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even dusts down and presses the caster’s clothes. Observers will see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caster improving in appearance as if tended to by invisible hands,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with creases and folds in clothing ironing out while still worn.</w:t>
      </w: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Hair of the dog</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2 (26)</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touch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hours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caster must incant the formula to this spell loudly in Latin, upon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completion all the targets hangover symptoms are gone. The spell expels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headache, dizziness, lethargy, curried eyes, and bowel trouble. Note that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none of the above symptoms can be dispelled unless they are symptoms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of a hangover.</w:t>
      </w: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Heal</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4 (22)</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touch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instant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This spell instantly knits flesh and dispels infection, healing 4d6 health.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application of this spell has made the guild renowned as miracle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healers. Diseases cannot be treated with </w:t>
      </w:r>
      <w:r>
        <w:rPr>
          <w:rFonts w:ascii="TimesNewRomanPS-BoldItalicMT" w:hAnsi="TimesNewRomanPS-BoldItalicMT" w:cs="TimesNewRomanPS-BoldItalicMT"/>
          <w:b/>
          <w:bCs/>
          <w:i/>
          <w:iCs/>
        </w:rPr>
        <w:t>heal</w:t>
      </w:r>
      <w:r>
        <w:rPr>
          <w:rFonts w:ascii="TimesNewRomanPSMT" w:hAnsi="TimesNewRomanPSMT" w:cs="TimesNewRomanPSMT"/>
        </w:rPr>
        <w:t>, they must be treated with</w:t>
      </w:r>
    </w:p>
    <w:p w:rsidR="00E96F7D" w:rsidRDefault="00E96F7D" w:rsidP="00E96F7D">
      <w:pPr>
        <w:autoSpaceDE w:val="0"/>
        <w:autoSpaceDN w:val="0"/>
        <w:adjustRightInd w:val="0"/>
        <w:spacing w:after="0" w:line="240" w:lineRule="auto"/>
        <w:rPr>
          <w:rFonts w:ascii="TimesNewRomanPS-BoldItalicMT" w:hAnsi="TimesNewRomanPS-BoldItalicMT" w:cs="TimesNewRomanPS-BoldItalicMT"/>
          <w:b/>
          <w:bCs/>
          <w:i/>
          <w:iCs/>
        </w:rPr>
      </w:pPr>
      <w:r>
        <w:rPr>
          <w:rFonts w:ascii="TimesNewRomanPS-BoldItalicMT" w:hAnsi="TimesNewRomanPS-BoldItalicMT" w:cs="TimesNewRomanPS-BoldItalicMT"/>
          <w:b/>
          <w:bCs/>
          <w:i/>
          <w:iCs/>
        </w:rPr>
        <w:t>cure</w:t>
      </w:r>
    </w:p>
    <w:p w:rsidR="00E96F7D" w:rsidRPr="000E666B" w:rsidRDefault="00E96F7D" w:rsidP="00E96F7D">
      <w:pPr>
        <w:autoSpaceDE w:val="0"/>
        <w:autoSpaceDN w:val="0"/>
        <w:adjustRightInd w:val="0"/>
        <w:spacing w:after="0" w:line="240" w:lineRule="auto"/>
        <w:rPr>
          <w:rFonts w:ascii="Morpheus" w:hAnsi="Morpheus" w:cs="Morpheus"/>
          <w:sz w:val="24"/>
          <w:szCs w:val="18"/>
        </w:rPr>
      </w:pPr>
      <w:r w:rsidRPr="000E666B">
        <w:rPr>
          <w:rFonts w:ascii="Morpheus" w:hAnsi="Morpheus" w:cs="Morpheus"/>
          <w:sz w:val="24"/>
          <w:szCs w:val="18"/>
        </w:rPr>
        <w:t>Cure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6 (26)</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touch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instant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This spell instantly cleanses the target of any resident diseases or infections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that might be afflicting them. Poisons and physical wounds cannot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be treated with </w:t>
      </w:r>
      <w:r>
        <w:rPr>
          <w:rFonts w:ascii="TimesNewRomanPS-BoldItalicMT" w:hAnsi="TimesNewRomanPS-BoldItalicMT" w:cs="TimesNewRomanPS-BoldItalicMT"/>
          <w:b/>
          <w:bCs/>
          <w:i/>
          <w:iCs/>
        </w:rPr>
        <w:t>cure</w:t>
      </w:r>
      <w:r>
        <w:rPr>
          <w:rFonts w:ascii="TimesNewRomanPSMT" w:hAnsi="TimesNewRomanPSMT" w:cs="TimesNewRomanPSMT"/>
        </w:rPr>
        <w:t>.</w:t>
      </w:r>
    </w:p>
    <w:p w:rsidR="00E96F7D" w:rsidRDefault="00E96F7D" w:rsidP="00E96F7D">
      <w:pPr>
        <w:autoSpaceDE w:val="0"/>
        <w:autoSpaceDN w:val="0"/>
        <w:adjustRightInd w:val="0"/>
        <w:spacing w:after="0" w:line="240" w:lineRule="auto"/>
        <w:rPr>
          <w:rFonts w:ascii="Morpheus" w:hAnsi="Morpheus" w:cs="Morpheus"/>
          <w:sz w:val="18"/>
          <w:szCs w:val="18"/>
        </w:rPr>
      </w:pPr>
      <w:r w:rsidRPr="000E666B">
        <w:rPr>
          <w:rFonts w:ascii="Morpheus" w:hAnsi="Morpheus" w:cs="Morpheus"/>
          <w:szCs w:val="18"/>
        </w:rPr>
        <w:t>Instant beauty</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lastRenderedPageBreak/>
        <w:t>Resolve cost</w:t>
      </w:r>
      <w:r>
        <w:rPr>
          <w:rFonts w:ascii="TimesNewRomanPSMT" w:hAnsi="TimesNewRomanPSMT" w:cs="TimesNewRomanPSMT"/>
        </w:rPr>
        <w:t>: 2 (22)</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touch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hours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Increases the desirability</w:t>
      </w:r>
      <w:r w:rsidR="000E666B">
        <w:rPr>
          <w:rFonts w:ascii="TimesNewRomanPSMT" w:hAnsi="TimesNewRomanPSMT" w:cs="TimesNewRomanPSMT"/>
        </w:rPr>
        <w:t xml:space="preserve"> </w:t>
      </w:r>
      <w:r>
        <w:rPr>
          <w:rFonts w:ascii="TimesNewRomanPSMT" w:hAnsi="TimesNewRomanPSMT" w:cs="TimesNewRomanPSMT"/>
        </w:rPr>
        <w:t>of the recipient.</w:t>
      </w:r>
      <w:r w:rsidR="000E666B">
        <w:rPr>
          <w:rFonts w:ascii="TimesNewRomanPSMT" w:hAnsi="TimesNewRomanPSMT" w:cs="TimesNewRomanPSMT"/>
        </w:rPr>
        <w:t xml:space="preserve"> </w:t>
      </w:r>
      <w:r>
        <w:rPr>
          <w:rFonts w:ascii="TimesNewRomanPSMT" w:hAnsi="TimesNewRomanPSMT" w:cs="TimesNewRomanPSMT"/>
        </w:rPr>
        <w:t>No discernible</w:t>
      </w:r>
      <w:r w:rsidR="000E666B">
        <w:rPr>
          <w:rFonts w:ascii="TimesNewRomanPSMT" w:hAnsi="TimesNewRomanPSMT" w:cs="TimesNewRomanPSMT"/>
        </w:rPr>
        <w:t xml:space="preserve"> </w:t>
      </w:r>
      <w:r>
        <w:rPr>
          <w:rFonts w:ascii="TimesNewRomanPSMT" w:hAnsi="TimesNewRomanPSMT" w:cs="TimesNewRomanPSMT"/>
        </w:rPr>
        <w:t>change occurs, but</w:t>
      </w:r>
      <w:r w:rsidR="000E666B">
        <w:rPr>
          <w:rFonts w:ascii="TimesNewRomanPSMT" w:hAnsi="TimesNewRomanPSMT" w:cs="TimesNewRomanPSMT"/>
        </w:rPr>
        <w:t xml:space="preserve"> </w:t>
      </w:r>
      <w:r>
        <w:rPr>
          <w:rFonts w:ascii="TimesNewRomanPSMT" w:hAnsi="TimesNewRomanPSMT" w:cs="TimesNewRomanPSMT"/>
        </w:rPr>
        <w:t>others find the recipient</w:t>
      </w:r>
      <w:r w:rsidR="000E666B">
        <w:rPr>
          <w:rFonts w:ascii="TimesNewRomanPSMT" w:hAnsi="TimesNewRomanPSMT" w:cs="TimesNewRomanPSMT"/>
        </w:rPr>
        <w:t xml:space="preserve"> </w:t>
      </w:r>
      <w:r>
        <w:rPr>
          <w:rFonts w:ascii="TimesNewRomanPSMT" w:hAnsi="TimesNewRomanPSMT" w:cs="TimesNewRomanPSMT"/>
        </w:rPr>
        <w:t>attractive anyway,</w:t>
      </w:r>
      <w:r w:rsidR="000E666B">
        <w:rPr>
          <w:rFonts w:ascii="TimesNewRomanPSMT" w:hAnsi="TimesNewRomanPSMT" w:cs="TimesNewRomanPSMT"/>
        </w:rPr>
        <w:t xml:space="preserve"> </w:t>
      </w:r>
      <w:r>
        <w:rPr>
          <w:rFonts w:ascii="TimesNewRomanPSMT" w:hAnsi="TimesNewRomanPSMT" w:cs="TimesNewRomanPSMT"/>
        </w:rPr>
        <w:t>possibly being</w:t>
      </w:r>
      <w:r w:rsidR="000E666B">
        <w:rPr>
          <w:rFonts w:ascii="TimesNewRomanPSMT" w:hAnsi="TimesNewRomanPSMT" w:cs="TimesNewRomanPSMT"/>
        </w:rPr>
        <w:t xml:space="preserve"> </w:t>
      </w:r>
      <w:r>
        <w:rPr>
          <w:rFonts w:ascii="TimesNewRomanPSMT" w:hAnsi="TimesNewRomanPSMT" w:cs="TimesNewRomanPSMT"/>
        </w:rPr>
        <w:t>puzzled as to why.</w:t>
      </w:r>
      <w:r w:rsidR="000E666B">
        <w:rPr>
          <w:rFonts w:ascii="TimesNewRomanPSMT" w:hAnsi="TimesNewRomanPSMT" w:cs="TimesNewRomanPSMT"/>
        </w:rPr>
        <w:t xml:space="preserve"> </w:t>
      </w:r>
      <w:r>
        <w:rPr>
          <w:rFonts w:ascii="TimesNewRomanPS-BoldItalicMT" w:hAnsi="TimesNewRomanPS-BoldItalicMT" w:cs="TimesNewRomanPS-BoldItalicMT"/>
          <w:b/>
          <w:bCs/>
          <w:i/>
          <w:iCs/>
        </w:rPr>
        <w:t xml:space="preserve">Presence </w:t>
      </w:r>
      <w:r>
        <w:rPr>
          <w:rFonts w:ascii="TimesNewRomanPSMT" w:hAnsi="TimesNewRomanPSMT" w:cs="TimesNewRomanPSMT"/>
        </w:rPr>
        <w:t>increases</w:t>
      </w:r>
      <w:r w:rsidR="000E666B">
        <w:rPr>
          <w:rFonts w:ascii="TimesNewRomanPSMT" w:hAnsi="TimesNewRomanPSMT" w:cs="TimesNewRomanPSMT"/>
        </w:rPr>
        <w:t xml:space="preserve"> </w:t>
      </w:r>
      <w:r>
        <w:rPr>
          <w:rFonts w:ascii="TimesNewRomanPSMT" w:hAnsi="TimesNewRomanPSMT" w:cs="TimesNewRomanPSMT"/>
        </w:rPr>
        <w:t>by 2 for the duration.</w:t>
      </w:r>
    </w:p>
    <w:p w:rsidR="00E96F7D" w:rsidRDefault="00E96F7D" w:rsidP="00E96F7D">
      <w:pPr>
        <w:autoSpaceDE w:val="0"/>
        <w:autoSpaceDN w:val="0"/>
        <w:adjustRightInd w:val="0"/>
        <w:spacing w:after="0" w:line="240" w:lineRule="auto"/>
        <w:rPr>
          <w:rFonts w:ascii="TimesNewRomanPSMT" w:hAnsi="TimesNewRomanPSMT" w:cs="TimesNewRomanPSMT"/>
        </w:rPr>
      </w:pPr>
    </w:p>
    <w:p w:rsidR="00E96F7D" w:rsidRPr="000E666B" w:rsidRDefault="00E96F7D" w:rsidP="00E96F7D">
      <w:pPr>
        <w:autoSpaceDE w:val="0"/>
        <w:autoSpaceDN w:val="0"/>
        <w:adjustRightInd w:val="0"/>
        <w:spacing w:after="0" w:line="240" w:lineRule="auto"/>
        <w:rPr>
          <w:rFonts w:ascii="Morpheus" w:hAnsi="Morpheus" w:cs="Morpheus"/>
          <w:sz w:val="24"/>
          <w:szCs w:val="18"/>
        </w:rPr>
      </w:pPr>
      <w:r w:rsidRPr="000E666B">
        <w:rPr>
          <w:rFonts w:ascii="Morpheus" w:hAnsi="Morpheus" w:cs="Morpheus"/>
          <w:sz w:val="24"/>
          <w:szCs w:val="18"/>
        </w:rPr>
        <w:t>Magic tobacconist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1 (18)</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self</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instant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Allows the caster to magically produce a fine cigar or cigarette.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Alternatively the spell might be used to magically fill a pipe bowl.</w:t>
      </w:r>
    </w:p>
    <w:p w:rsidR="00E96F7D" w:rsidRPr="000E666B" w:rsidRDefault="00E96F7D" w:rsidP="00E96F7D">
      <w:pPr>
        <w:autoSpaceDE w:val="0"/>
        <w:autoSpaceDN w:val="0"/>
        <w:adjustRightInd w:val="0"/>
        <w:spacing w:after="0" w:line="240" w:lineRule="auto"/>
        <w:rPr>
          <w:rFonts w:ascii="Morpheus" w:hAnsi="Morpheus" w:cs="Morpheus"/>
          <w:sz w:val="24"/>
          <w:szCs w:val="18"/>
        </w:rPr>
      </w:pPr>
      <w:r w:rsidRPr="000E666B">
        <w:rPr>
          <w:rFonts w:ascii="Morpheus" w:hAnsi="Morpheus" w:cs="Morpheus"/>
          <w:sz w:val="24"/>
          <w:szCs w:val="18"/>
        </w:rPr>
        <w:t>Power of steam</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3 (22)</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touch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minutes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caster may confer the motive power of a steam train into a vehicle.</w:t>
      </w:r>
      <w:r w:rsidR="000E666B">
        <w:rPr>
          <w:rFonts w:ascii="TimesNewRomanPSMT" w:hAnsi="TimesNewRomanPSMT" w:cs="TimesNewRomanPSMT"/>
        </w:rPr>
        <w:t xml:space="preserve"> </w:t>
      </w:r>
      <w:r>
        <w:rPr>
          <w:rFonts w:ascii="TimesNewRomanPSMT" w:hAnsi="TimesNewRomanPSMT" w:cs="TimesNewRomanPSMT"/>
        </w:rPr>
        <w:t xml:space="preserve">When travelling in such a manner </w:t>
      </w:r>
      <w:proofErr w:type="spellStart"/>
      <w:r>
        <w:rPr>
          <w:rFonts w:ascii="TimesNewRomanPSMT" w:hAnsi="TimesNewRomanPSMT" w:cs="TimesNewRomanPSMT"/>
        </w:rPr>
        <w:t>multi hued</w:t>
      </w:r>
      <w:proofErr w:type="spellEnd"/>
      <w:r>
        <w:rPr>
          <w:rFonts w:ascii="TimesNewRomanPSMT" w:hAnsi="TimesNewRomanPSMT" w:cs="TimesNewRomanPSMT"/>
        </w:rPr>
        <w:t xml:space="preserve"> steam pours from the vehicle,</w:t>
      </w:r>
      <w:r w:rsidR="000E666B">
        <w:rPr>
          <w:rFonts w:ascii="TimesNewRomanPSMT" w:hAnsi="TimesNewRomanPSMT" w:cs="TimesNewRomanPSMT"/>
        </w:rPr>
        <w:t xml:space="preserve"> </w:t>
      </w:r>
      <w:r>
        <w:rPr>
          <w:rFonts w:ascii="TimesNewRomanPSMT" w:hAnsi="TimesNewRomanPSMT" w:cs="TimesNewRomanPSMT"/>
        </w:rPr>
        <w:t>often obscuring sight (-2 to driving rolls).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If applied to a person, their running speed is doubled and they gain +2</w:t>
      </w:r>
      <w:r w:rsidR="000E666B">
        <w:rPr>
          <w:rFonts w:ascii="TimesNewRomanPSMT" w:hAnsi="TimesNewRomanPSMT" w:cs="TimesNewRomanPSMT"/>
        </w:rPr>
        <w:t xml:space="preserve"> </w:t>
      </w:r>
      <w:r>
        <w:rPr>
          <w:rFonts w:ascii="TimesNewRomanPS-BoldItalicMT" w:hAnsi="TimesNewRomanPS-BoldItalicMT" w:cs="TimesNewRomanPS-BoldItalicMT"/>
          <w:b/>
          <w:bCs/>
          <w:i/>
          <w:iCs/>
        </w:rPr>
        <w:t>body</w:t>
      </w:r>
      <w:r>
        <w:rPr>
          <w:rFonts w:ascii="TimesNewRomanPSMT" w:hAnsi="TimesNewRomanPSMT" w:cs="TimesNewRomanPSMT"/>
        </w:rPr>
        <w:t>. However, they also go bright red as magical steam gushes from</w:t>
      </w:r>
      <w:r w:rsidR="000E666B">
        <w:rPr>
          <w:rFonts w:ascii="TimesNewRomanPSMT" w:hAnsi="TimesNewRomanPSMT" w:cs="TimesNewRomanPSMT"/>
        </w:rPr>
        <w:t xml:space="preserve"> </w:t>
      </w:r>
      <w:r>
        <w:rPr>
          <w:rFonts w:ascii="TimesNewRomanPSMT" w:hAnsi="TimesNewRomanPSMT" w:cs="TimesNewRomanPSMT"/>
        </w:rPr>
        <w:t>ears, mouth, nose and through the seams of clothing. Living creatures</w:t>
      </w:r>
      <w:r w:rsidR="000E666B">
        <w:rPr>
          <w:rFonts w:ascii="TimesNewRomanPSMT" w:hAnsi="TimesNewRomanPSMT" w:cs="TimesNewRomanPSMT"/>
        </w:rPr>
        <w:t xml:space="preserve"> </w:t>
      </w:r>
      <w:r>
        <w:rPr>
          <w:rFonts w:ascii="TimesNewRomanPSMT" w:hAnsi="TimesNewRomanPSMT" w:cs="TimesNewRomanPSMT"/>
        </w:rPr>
        <w:t>take 1d6 stun each minute as a result of the unnatural exertions the body</w:t>
      </w:r>
      <w:r w:rsidR="000E666B">
        <w:rPr>
          <w:rFonts w:ascii="TimesNewRomanPSMT" w:hAnsi="TimesNewRomanPSMT" w:cs="TimesNewRomanPSMT"/>
        </w:rPr>
        <w:t xml:space="preserve"> </w:t>
      </w:r>
      <w:r>
        <w:rPr>
          <w:rFonts w:ascii="TimesNewRomanPSMT" w:hAnsi="TimesNewRomanPSMT" w:cs="TimesNewRomanPSMT"/>
        </w:rPr>
        <w:t>undergoes in this state.</w:t>
      </w:r>
    </w:p>
    <w:p w:rsidR="00E96F7D" w:rsidRPr="000E666B" w:rsidRDefault="00E96F7D" w:rsidP="00E96F7D">
      <w:pPr>
        <w:autoSpaceDE w:val="0"/>
        <w:autoSpaceDN w:val="0"/>
        <w:adjustRightInd w:val="0"/>
        <w:spacing w:after="0" w:line="240" w:lineRule="auto"/>
        <w:rPr>
          <w:rFonts w:ascii="Morpheus" w:hAnsi="Morpheus" w:cs="Morpheus"/>
          <w:sz w:val="24"/>
          <w:szCs w:val="18"/>
        </w:rPr>
      </w:pPr>
      <w:r w:rsidRPr="000E666B">
        <w:rPr>
          <w:rFonts w:ascii="Morpheus" w:hAnsi="Morpheus" w:cs="Morpheus"/>
          <w:sz w:val="24"/>
          <w:szCs w:val="18"/>
        </w:rPr>
        <w:t>Scholar’s guard</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1 (20)</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touch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hours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caster traces an imaginary perimeter with pointed finger. The perimeter</w:t>
      </w:r>
      <w:r w:rsidR="000E666B">
        <w:rPr>
          <w:rFonts w:ascii="TimesNewRomanPSMT" w:hAnsi="TimesNewRomanPSMT" w:cs="TimesNewRomanPSMT"/>
        </w:rPr>
        <w:t xml:space="preserve"> </w:t>
      </w:r>
      <w:r>
        <w:rPr>
          <w:rFonts w:ascii="TimesNewRomanPSMT" w:hAnsi="TimesNewRomanPSMT" w:cs="TimesNewRomanPSMT"/>
        </w:rPr>
        <w:t>may be up to 3 yards radius. Anything stepping through the perimeter</w:t>
      </w:r>
      <w:r w:rsidR="000E666B">
        <w:rPr>
          <w:rFonts w:ascii="TimesNewRomanPSMT" w:hAnsi="TimesNewRomanPSMT" w:cs="TimesNewRomanPSMT"/>
        </w:rPr>
        <w:t xml:space="preserve"> </w:t>
      </w:r>
      <w:r>
        <w:rPr>
          <w:rFonts w:ascii="TimesNewRomanPSMT" w:hAnsi="TimesNewRomanPSMT" w:cs="TimesNewRomanPSMT"/>
        </w:rPr>
        <w:t>sets off a magical alarm. The nature of the highly audible alarm is</w:t>
      </w:r>
      <w:r w:rsidR="000E666B">
        <w:rPr>
          <w:rFonts w:ascii="TimesNewRomanPSMT" w:hAnsi="TimesNewRomanPSMT" w:cs="TimesNewRomanPSMT"/>
        </w:rPr>
        <w:t xml:space="preserve"> </w:t>
      </w:r>
      <w:r>
        <w:rPr>
          <w:rFonts w:ascii="TimesNewRomanPSMT" w:hAnsi="TimesNewRomanPSMT" w:cs="TimesNewRomanPSMT"/>
        </w:rPr>
        <w:t>left to the caster.</w:t>
      </w:r>
    </w:p>
    <w:p w:rsidR="00E96F7D" w:rsidRPr="000E666B" w:rsidRDefault="00E96F7D" w:rsidP="00E96F7D">
      <w:pPr>
        <w:autoSpaceDE w:val="0"/>
        <w:autoSpaceDN w:val="0"/>
        <w:adjustRightInd w:val="0"/>
        <w:spacing w:after="0" w:line="240" w:lineRule="auto"/>
        <w:rPr>
          <w:rFonts w:ascii="Morpheus" w:hAnsi="Morpheus" w:cs="Morpheus"/>
          <w:szCs w:val="18"/>
        </w:rPr>
      </w:pPr>
      <w:r w:rsidRPr="000E666B">
        <w:rPr>
          <w:rFonts w:ascii="Morpheus" w:hAnsi="Morpheus" w:cs="Morpheus"/>
          <w:szCs w:val="18"/>
        </w:rPr>
        <w:t>Second sight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2 (20)</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self</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rounds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Allows the caster to see </w:t>
      </w:r>
      <w:r w:rsidR="000E666B">
        <w:rPr>
          <w:rFonts w:ascii="TimesNewRomanPSMT" w:hAnsi="TimesNewRomanPSMT" w:cs="TimesNewRomanPSMT"/>
        </w:rPr>
        <w:t>supernatural effects</w:t>
      </w:r>
      <w:r>
        <w:rPr>
          <w:rFonts w:ascii="TimesNewRomanPSMT" w:hAnsi="TimesNewRomanPSMT" w:cs="TimesNewRomanPSMT"/>
        </w:rPr>
        <w:t xml:space="preserve"> clearly. Such phenomena</w:t>
      </w:r>
      <w:r w:rsidR="000E666B">
        <w:rPr>
          <w:rFonts w:ascii="TimesNewRomanPSMT" w:hAnsi="TimesNewRomanPSMT" w:cs="TimesNewRomanPSMT"/>
        </w:rPr>
        <w:t xml:space="preserve"> </w:t>
      </w:r>
      <w:r>
        <w:rPr>
          <w:rFonts w:ascii="TimesNewRomanPSMT" w:hAnsi="TimesNewRomanPSMT" w:cs="TimesNewRomanPSMT"/>
        </w:rPr>
        <w:t>include: possessing demons appear as if</w:t>
      </w:r>
      <w:r w:rsidR="000E666B">
        <w:rPr>
          <w:rFonts w:ascii="TimesNewRomanPSMT" w:hAnsi="TimesNewRomanPSMT" w:cs="TimesNewRomanPSMT"/>
        </w:rPr>
        <w:t xml:space="preserve"> </w:t>
      </w:r>
      <w:r>
        <w:rPr>
          <w:rFonts w:ascii="TimesNewRomanPSMT" w:hAnsi="TimesNewRomanPSMT" w:cs="TimesNewRomanPSMT"/>
        </w:rPr>
        <w:t>fully manifested through second sight.</w:t>
      </w:r>
      <w:r w:rsidR="000E666B">
        <w:rPr>
          <w:rFonts w:ascii="TimesNewRomanPSMT" w:hAnsi="TimesNewRomanPSMT" w:cs="TimesNewRomanPSMT"/>
        </w:rPr>
        <w:t xml:space="preserve"> </w:t>
      </w:r>
      <w:r>
        <w:rPr>
          <w:rFonts w:ascii="TimesNewRomanPSMT" w:hAnsi="TimesNewRomanPSMT" w:cs="TimesNewRomanPSMT"/>
        </w:rPr>
        <w:t>Spells effects appear as glowing energy</w:t>
      </w:r>
      <w:r w:rsidR="000E666B">
        <w:rPr>
          <w:rFonts w:ascii="TimesNewRomanPSMT" w:hAnsi="TimesNewRomanPSMT" w:cs="TimesNewRomanPSMT"/>
        </w:rPr>
        <w:t xml:space="preserve"> </w:t>
      </w:r>
      <w:r>
        <w:rPr>
          <w:rFonts w:ascii="TimesNewRomanPSMT" w:hAnsi="TimesNewRomanPSMT" w:cs="TimesNewRomanPSMT"/>
        </w:rPr>
        <w:t>and their nature may be discerned</w:t>
      </w:r>
      <w:r w:rsidR="000E666B">
        <w:rPr>
          <w:rFonts w:ascii="TimesNewRomanPSMT" w:hAnsi="TimesNewRomanPSMT" w:cs="TimesNewRomanPSMT"/>
        </w:rPr>
        <w:t xml:space="preserve"> </w:t>
      </w:r>
      <w:r>
        <w:rPr>
          <w:rFonts w:ascii="TimesNewRomanPSMT" w:hAnsi="TimesNewRomanPSMT" w:cs="TimesNewRomanPSMT"/>
        </w:rPr>
        <w:t xml:space="preserve">with </w:t>
      </w:r>
      <w:proofErr w:type="spellStart"/>
      <w:r>
        <w:rPr>
          <w:rFonts w:ascii="TimesNewRomanPS-BoldItalicMT" w:hAnsi="TimesNewRomanPS-BoldItalicMT" w:cs="TimesNewRomanPS-BoldItalicMT"/>
          <w:b/>
          <w:bCs/>
          <w:i/>
          <w:iCs/>
        </w:rPr>
        <w:t>scrutinise</w:t>
      </w:r>
      <w:proofErr w:type="spellEnd"/>
      <w:r>
        <w:rPr>
          <w:rFonts w:ascii="TimesNewRomanPS-BoldItalicMT" w:hAnsi="TimesNewRomanPS-BoldItalicMT" w:cs="TimesNewRomanPS-BoldItalicMT"/>
          <w:b/>
          <w:bCs/>
          <w:i/>
          <w:iCs/>
        </w:rPr>
        <w:t xml:space="preserve"> </w:t>
      </w:r>
      <w:r>
        <w:rPr>
          <w:rFonts w:ascii="TimesNewRomanPSMT" w:hAnsi="TimesNewRomanPSMT" w:cs="TimesNewRomanPSMT"/>
        </w:rPr>
        <w:t>rolls. Creatures such as</w:t>
      </w:r>
      <w:r w:rsidR="000E666B">
        <w:rPr>
          <w:rFonts w:ascii="TimesNewRomanPSMT" w:hAnsi="TimesNewRomanPSMT" w:cs="TimesNewRomanPSMT"/>
        </w:rPr>
        <w:t xml:space="preserve"> </w:t>
      </w:r>
      <w:r>
        <w:rPr>
          <w:rFonts w:ascii="TimesNewRomanPSMT" w:hAnsi="TimesNewRomanPSMT" w:cs="TimesNewRomanPSMT"/>
        </w:rPr>
        <w:t xml:space="preserve">ghosts are always visible through </w:t>
      </w:r>
      <w:r w:rsidR="000E666B">
        <w:rPr>
          <w:rFonts w:ascii="TimesNewRomanPSMT" w:hAnsi="TimesNewRomanPSMT" w:cs="TimesNewRomanPSMT"/>
        </w:rPr>
        <w:t>second sight</w:t>
      </w:r>
      <w:r>
        <w:rPr>
          <w:rFonts w:ascii="TimesNewRomanPSMT" w:hAnsi="TimesNewRomanPSMT" w:cs="TimesNewRomanPSMT"/>
        </w:rPr>
        <w:t>. While second sight is active</w:t>
      </w:r>
      <w:r w:rsidR="000E666B">
        <w:rPr>
          <w:rFonts w:ascii="TimesNewRomanPSMT" w:hAnsi="TimesNewRomanPSMT" w:cs="TimesNewRomanPSMT"/>
        </w:rPr>
        <w:t>, mundane</w:t>
      </w:r>
      <w:r>
        <w:rPr>
          <w:rFonts w:ascii="TimesNewRomanPSMT" w:hAnsi="TimesNewRomanPSMT" w:cs="TimesNewRomanPSMT"/>
        </w:rPr>
        <w:t xml:space="preserve"> sight is dim and darkened </w:t>
      </w:r>
      <w:r w:rsidR="000E666B">
        <w:rPr>
          <w:rFonts w:ascii="TimesNewRomanPSMT" w:hAnsi="TimesNewRomanPSMT" w:cs="TimesNewRomanPSMT"/>
        </w:rPr>
        <w:t>–</w:t>
      </w:r>
      <w:r>
        <w:rPr>
          <w:rFonts w:ascii="TimesNewRomanPSMT" w:hAnsi="TimesNewRomanPSMT" w:cs="TimesNewRomanPSMT"/>
        </w:rPr>
        <w:t xml:space="preserve"> all</w:t>
      </w:r>
      <w:r w:rsidR="000E666B">
        <w:rPr>
          <w:rFonts w:ascii="TimesNewRomanPSMT" w:hAnsi="TimesNewRomanPSMT" w:cs="TimesNewRomanPSMT"/>
        </w:rPr>
        <w:t xml:space="preserve"> </w:t>
      </w:r>
      <w:r>
        <w:rPr>
          <w:rFonts w:ascii="TimesNewRomanPSMT" w:hAnsi="TimesNewRomanPSMT" w:cs="TimesNewRomanPSMT"/>
        </w:rPr>
        <w:t>perception tests relating to the mundane</w:t>
      </w:r>
      <w:r w:rsidR="000E666B">
        <w:rPr>
          <w:rFonts w:ascii="TimesNewRomanPSMT" w:hAnsi="TimesNewRomanPSMT" w:cs="TimesNewRomanPSMT"/>
        </w:rPr>
        <w:t xml:space="preserve"> </w:t>
      </w:r>
      <w:r>
        <w:rPr>
          <w:rFonts w:ascii="TimesNewRomanPSMT" w:hAnsi="TimesNewRomanPSMT" w:cs="TimesNewRomanPSMT"/>
        </w:rPr>
        <w:t>world are at –4 modifier.</w:t>
      </w:r>
    </w:p>
    <w:p w:rsidR="00E96F7D" w:rsidRDefault="00E96F7D" w:rsidP="00E96F7D">
      <w:pPr>
        <w:autoSpaceDE w:val="0"/>
        <w:autoSpaceDN w:val="0"/>
        <w:adjustRightInd w:val="0"/>
        <w:spacing w:after="0" w:line="240" w:lineRule="auto"/>
        <w:rPr>
          <w:rFonts w:ascii="TimesNewRomanPSMT" w:hAnsi="TimesNewRomanPSMT" w:cs="TimesNewRomanPSMT"/>
        </w:rPr>
      </w:pPr>
    </w:p>
    <w:p w:rsidR="000E666B" w:rsidRDefault="000E666B" w:rsidP="00E96F7D">
      <w:pPr>
        <w:autoSpaceDE w:val="0"/>
        <w:autoSpaceDN w:val="0"/>
        <w:adjustRightInd w:val="0"/>
        <w:spacing w:after="0" w:line="240" w:lineRule="auto"/>
        <w:rPr>
          <w:rFonts w:ascii="Morpheus" w:hAnsi="Morpheus" w:cs="Morpheus"/>
          <w:szCs w:val="18"/>
        </w:rPr>
      </w:pPr>
    </w:p>
    <w:p w:rsidR="00E96F7D" w:rsidRPr="000E666B" w:rsidRDefault="00E96F7D" w:rsidP="00E96F7D">
      <w:pPr>
        <w:autoSpaceDE w:val="0"/>
        <w:autoSpaceDN w:val="0"/>
        <w:adjustRightInd w:val="0"/>
        <w:spacing w:after="0" w:line="240" w:lineRule="auto"/>
        <w:rPr>
          <w:rFonts w:ascii="Morpheus" w:hAnsi="Morpheus" w:cs="Morpheus"/>
          <w:szCs w:val="18"/>
        </w:rPr>
      </w:pPr>
      <w:r w:rsidRPr="000E666B">
        <w:rPr>
          <w:rFonts w:ascii="Morpheus" w:hAnsi="Morpheus" w:cs="Morpheus"/>
          <w:szCs w:val="18"/>
        </w:rPr>
        <w:t>Spyglass eyes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1 (20)</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self</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minutes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Allows the caster to see with up to x20 magnification, as if using a powerful</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spyglass. The spyglass effect may be turned on or off during the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duration.</w:t>
      </w:r>
    </w:p>
    <w:p w:rsidR="00E96F7D" w:rsidRPr="000E666B" w:rsidRDefault="00E96F7D" w:rsidP="00E96F7D">
      <w:pPr>
        <w:autoSpaceDE w:val="0"/>
        <w:autoSpaceDN w:val="0"/>
        <w:adjustRightInd w:val="0"/>
        <w:spacing w:after="0" w:line="240" w:lineRule="auto"/>
        <w:rPr>
          <w:rFonts w:ascii="Morpheus" w:hAnsi="Morpheus" w:cs="Morpheus"/>
          <w:szCs w:val="18"/>
        </w:rPr>
      </w:pPr>
      <w:r w:rsidRPr="000E666B">
        <w:rPr>
          <w:rFonts w:ascii="Morpheus" w:hAnsi="Morpheus" w:cs="Morpheus"/>
          <w:szCs w:val="18"/>
        </w:rPr>
        <w:t>Steely skin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5 (24)</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lastRenderedPageBreak/>
        <w:t>Range</w:t>
      </w:r>
      <w:r>
        <w:rPr>
          <w:rFonts w:ascii="TimesNewRomanPSMT" w:hAnsi="TimesNewRomanPSMT" w:cs="TimesNewRomanPSMT"/>
        </w:rPr>
        <w:t>: touch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minutes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spell weaves an invisible shroud of magical energy about the recipient,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granting an </w:t>
      </w:r>
      <w:proofErr w:type="spellStart"/>
      <w:r>
        <w:rPr>
          <w:rFonts w:ascii="TimesNewRomanPSMT" w:hAnsi="TimesNewRomanPSMT" w:cs="TimesNewRomanPSMT"/>
        </w:rPr>
        <w:t>armour</w:t>
      </w:r>
      <w:proofErr w:type="spellEnd"/>
      <w:r>
        <w:rPr>
          <w:rFonts w:ascii="TimesNewRomanPSMT" w:hAnsi="TimesNewRomanPSMT" w:cs="TimesNewRomanPSMT"/>
        </w:rPr>
        <w:t xml:space="preserve"> value of 10, which is added to any other </w:t>
      </w:r>
      <w:proofErr w:type="spellStart"/>
      <w:r>
        <w:rPr>
          <w:rFonts w:ascii="TimesNewRomanPSMT" w:hAnsi="TimesNewRomanPSMT" w:cs="TimesNewRomanPSMT"/>
        </w:rPr>
        <w:t>armour</w:t>
      </w:r>
      <w:proofErr w:type="spellEnd"/>
      <w:r w:rsidR="000E666B">
        <w:rPr>
          <w:rFonts w:ascii="TimesNewRomanPSMT" w:hAnsi="TimesNewRomanPSMT" w:cs="TimesNewRomanPSMT"/>
        </w:rPr>
        <w:t xml:space="preserve"> </w:t>
      </w:r>
      <w:r>
        <w:rPr>
          <w:rFonts w:ascii="TimesNewRomanPSMT" w:hAnsi="TimesNewRomanPSMT" w:cs="TimesNewRomanPSMT"/>
        </w:rPr>
        <w:t>worn.</w:t>
      </w:r>
    </w:p>
    <w:p w:rsidR="00E96F7D" w:rsidRPr="000E666B" w:rsidRDefault="00E96F7D" w:rsidP="00E96F7D">
      <w:pPr>
        <w:autoSpaceDE w:val="0"/>
        <w:autoSpaceDN w:val="0"/>
        <w:adjustRightInd w:val="0"/>
        <w:spacing w:after="0" w:line="240" w:lineRule="auto"/>
        <w:rPr>
          <w:rFonts w:ascii="Morpheus" w:hAnsi="Morpheus" w:cs="Morpheus"/>
          <w:szCs w:val="18"/>
        </w:rPr>
      </w:pPr>
      <w:r w:rsidRPr="000E666B">
        <w:rPr>
          <w:rFonts w:ascii="Morpheus" w:hAnsi="Morpheus" w:cs="Morpheus"/>
          <w:szCs w:val="18"/>
        </w:rPr>
        <w:t>The emperor’s new spell</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4 (24)</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self</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minutes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Renders the caster </w:t>
      </w:r>
      <w:proofErr w:type="spellStart"/>
      <w:r>
        <w:rPr>
          <w:rFonts w:ascii="TimesNewRomanPSMT" w:hAnsi="TimesNewRomanPSMT" w:cs="TimesNewRomanPSMT"/>
        </w:rPr>
        <w:t>totallyinvisible</w:t>
      </w:r>
      <w:proofErr w:type="spellEnd"/>
      <w:r>
        <w:rPr>
          <w:rFonts w:ascii="TimesNewRomanPSMT" w:hAnsi="TimesNewRomanPSMT" w:cs="TimesNewRomanPSMT"/>
        </w:rPr>
        <w:t xml:space="preserve"> to normal sight.</w:t>
      </w:r>
      <w:r w:rsidR="000E666B">
        <w:rPr>
          <w:rFonts w:ascii="TimesNewRomanPSMT" w:hAnsi="TimesNewRomanPSMT" w:cs="TimesNewRomanPSMT"/>
        </w:rPr>
        <w:t xml:space="preserve"> </w:t>
      </w:r>
      <w:r>
        <w:rPr>
          <w:rFonts w:ascii="TimesNewRomanPSMT" w:hAnsi="TimesNewRomanPSMT" w:cs="TimesNewRomanPSMT"/>
        </w:rPr>
        <w:t>Some creatures and use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of second sight spell will</w:t>
      </w:r>
      <w:r w:rsidR="000E666B">
        <w:rPr>
          <w:rFonts w:ascii="TimesNewRomanPSMT" w:hAnsi="TimesNewRomanPSMT" w:cs="TimesNewRomanPSMT"/>
        </w:rPr>
        <w:t xml:space="preserve"> </w:t>
      </w:r>
      <w:r>
        <w:rPr>
          <w:rFonts w:ascii="TimesNewRomanPSMT" w:hAnsi="TimesNewRomanPSMT" w:cs="TimesNewRomanPSMT"/>
        </w:rPr>
        <w:t>detect the caster. The spell</w:t>
      </w:r>
      <w:r w:rsidR="000E666B">
        <w:rPr>
          <w:rFonts w:ascii="TimesNewRomanPSMT" w:hAnsi="TimesNewRomanPSMT" w:cs="TimesNewRomanPSMT"/>
        </w:rPr>
        <w:t xml:space="preserve"> </w:t>
      </w:r>
      <w:r>
        <w:rPr>
          <w:rFonts w:ascii="TimesNewRomanPSMT" w:hAnsi="TimesNewRomanPSMT" w:cs="TimesNewRomanPSMT"/>
        </w:rPr>
        <w:t>will only render the body</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invisible, clothes and items</w:t>
      </w:r>
      <w:r w:rsidR="000E666B">
        <w:rPr>
          <w:rFonts w:ascii="TimesNewRomanPSMT" w:hAnsi="TimesNewRomanPSMT" w:cs="TimesNewRomanPSMT"/>
        </w:rPr>
        <w:t xml:space="preserve"> </w:t>
      </w:r>
      <w:r>
        <w:rPr>
          <w:rFonts w:ascii="TimesNewRomanPSMT" w:hAnsi="TimesNewRomanPSMT" w:cs="TimesNewRomanPSMT"/>
        </w:rPr>
        <w:t>are not invisible unless</w:t>
      </w:r>
      <w:r w:rsidR="000E666B">
        <w:rPr>
          <w:rFonts w:ascii="TimesNewRomanPSMT" w:hAnsi="TimesNewRomanPSMT" w:cs="TimesNewRomanPSMT"/>
        </w:rPr>
        <w:t xml:space="preserve"> </w:t>
      </w:r>
      <w:r>
        <w:rPr>
          <w:rFonts w:ascii="TimesNewRomanPSMT" w:hAnsi="TimesNewRomanPSMT" w:cs="TimesNewRomanPSMT"/>
        </w:rPr>
        <w:t>swallowed or otherwise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enclosed in a body cavity.</w:t>
      </w:r>
    </w:p>
    <w:p w:rsidR="00E96F7D" w:rsidRPr="000E666B" w:rsidRDefault="00E96F7D" w:rsidP="00E96F7D">
      <w:pPr>
        <w:autoSpaceDE w:val="0"/>
        <w:autoSpaceDN w:val="0"/>
        <w:adjustRightInd w:val="0"/>
        <w:spacing w:after="0" w:line="240" w:lineRule="auto"/>
        <w:rPr>
          <w:rFonts w:ascii="Morpheus" w:hAnsi="Morpheus" w:cs="Morpheus"/>
          <w:sz w:val="24"/>
          <w:szCs w:val="18"/>
        </w:rPr>
      </w:pPr>
      <w:r w:rsidRPr="000E666B">
        <w:rPr>
          <w:rFonts w:ascii="Morpheus" w:hAnsi="Morpheus" w:cs="Morpheus"/>
          <w:sz w:val="24"/>
          <w:szCs w:val="18"/>
        </w:rPr>
        <w:t>True door</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2 (20)</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touch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hours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This spell is cast upon a portal such as a door, window, box lid or other</w:t>
      </w:r>
      <w:r w:rsidR="000E666B">
        <w:rPr>
          <w:rFonts w:ascii="TimesNewRomanPSMT" w:hAnsi="TimesNewRomanPSMT" w:cs="TimesNewRomanPSMT"/>
        </w:rPr>
        <w:t xml:space="preserve"> </w:t>
      </w:r>
      <w:r>
        <w:rPr>
          <w:rFonts w:ascii="TimesNewRomanPSMT" w:hAnsi="TimesNewRomanPSMT" w:cs="TimesNewRomanPSMT"/>
        </w:rPr>
        <w:t>such scalable opening. The magic of the spell permeates the material of</w:t>
      </w:r>
      <w:r w:rsidR="000E666B">
        <w:rPr>
          <w:rFonts w:ascii="TimesNewRomanPSMT" w:hAnsi="TimesNewRomanPSMT" w:cs="TimesNewRomanPSMT"/>
        </w:rPr>
        <w:t xml:space="preserve"> </w:t>
      </w:r>
      <w:r>
        <w:rPr>
          <w:rFonts w:ascii="TimesNewRomanPSMT" w:hAnsi="TimesNewRomanPSMT" w:cs="TimesNewRomanPSMT"/>
        </w:rPr>
        <w:t>the portal and knits it together with strong, magic glue. The portal can</w:t>
      </w:r>
      <w:r w:rsidR="000E666B">
        <w:rPr>
          <w:rFonts w:ascii="TimesNewRomanPSMT" w:hAnsi="TimesNewRomanPSMT" w:cs="TimesNewRomanPSMT"/>
        </w:rPr>
        <w:t xml:space="preserve"> </w:t>
      </w:r>
      <w:r>
        <w:rPr>
          <w:rFonts w:ascii="TimesNewRomanPSMT" w:hAnsi="TimesNewRomanPSMT" w:cs="TimesNewRomanPSMT"/>
        </w:rPr>
        <w:t>no longer be opened normally, and must be forced.</w:t>
      </w:r>
    </w:p>
    <w:p w:rsidR="00E96F7D" w:rsidRDefault="00E96F7D" w:rsidP="00E96F7D">
      <w:pPr>
        <w:autoSpaceDE w:val="0"/>
        <w:autoSpaceDN w:val="0"/>
        <w:adjustRightInd w:val="0"/>
        <w:spacing w:after="0" w:line="240" w:lineRule="auto"/>
        <w:rPr>
          <w:rFonts w:ascii="TimesNewRomanPSMT" w:hAnsi="TimesNewRomanPSMT" w:cs="TimesNewRomanPSMT"/>
        </w:rPr>
      </w:pPr>
    </w:p>
    <w:p w:rsidR="00E96F7D" w:rsidRDefault="00E96F7D" w:rsidP="00D563E9">
      <w:pPr>
        <w:pStyle w:val="Heading1"/>
      </w:pPr>
    </w:p>
    <w:p w:rsidR="003E03A9" w:rsidRPr="00304494" w:rsidRDefault="003E03A9" w:rsidP="00D563E9">
      <w:pPr>
        <w:pStyle w:val="Heading1"/>
        <w:rPr>
          <w:b/>
          <w:u w:val="single"/>
        </w:rPr>
      </w:pPr>
      <w:bookmarkStart w:id="21" w:name="_Toc463456023"/>
      <w:r w:rsidRPr="00304494">
        <w:rPr>
          <w:b/>
          <w:u w:val="single"/>
        </w:rPr>
        <w:t>Setting mood:</w:t>
      </w:r>
      <w:bookmarkEnd w:id="21"/>
    </w:p>
    <w:p w:rsidR="003E03A9" w:rsidRDefault="009631D0" w:rsidP="003E03A9">
      <w:r>
        <w:t xml:space="preserve">This game takes place during a time of change and growth.  In this world the British Empire is expanding with the aid of steam power.  </w:t>
      </w:r>
    </w:p>
    <w:p w:rsidR="009631D0" w:rsidRDefault="009631D0" w:rsidP="003E03A9">
      <w:r>
        <w:t>The gap between rich and poor is even more pronounced and should be played up.  The rich will be light, airy, and clean, while the poor will be dark, dingy and filled with sooty smoke.  Poverty abounds and the chances for advancement are not possible, while the upper classes live well beyond their means and utilize the poor as stepping stones to fame and fortune.</w:t>
      </w:r>
    </w:p>
    <w:p w:rsidR="00B859EA" w:rsidRDefault="00B859EA" w:rsidP="003E03A9">
      <w:r>
        <w:t xml:space="preserve">This game is all about the story and letting the players become part of that story.  Encourage the players to describe their actions and to get into character with their roles.  The story is loosely described, but should not be held to strictly.  Allow the players to be inventive and if that leads them in different directions use the information here to modify the game and lay to that direction.  </w:t>
      </w:r>
    </w:p>
    <w:p w:rsidR="00B859EA" w:rsidRDefault="00B859EA" w:rsidP="003E03A9">
      <w:r>
        <w:t>Above all have fun.</w:t>
      </w:r>
    </w:p>
    <w:p w:rsidR="001A4E07" w:rsidRPr="001A4E07" w:rsidRDefault="001A4E07" w:rsidP="001A4E07">
      <w:pPr>
        <w:rPr>
          <w:b/>
          <w:sz w:val="28"/>
          <w:lang w:val="en-IE"/>
        </w:rPr>
      </w:pPr>
      <w:r w:rsidRPr="001A4E07">
        <w:rPr>
          <w:b/>
          <w:sz w:val="28"/>
          <w:lang w:val="en-IE"/>
        </w:rPr>
        <w:t>(For ease of the scenario assume all characters can speak some basic German) </w:t>
      </w:r>
    </w:p>
    <w:p w:rsidR="00D563E9" w:rsidRDefault="00D563E9" w:rsidP="003E03A9"/>
    <w:p w:rsidR="00D563E9" w:rsidRPr="00D563E9" w:rsidRDefault="00D563E9" w:rsidP="00D563E9">
      <w:pPr>
        <w:pStyle w:val="Heading2"/>
      </w:pPr>
      <w:bookmarkStart w:id="22" w:name="_Toc463456024"/>
      <w:r w:rsidRPr="00D563E9">
        <w:t>The Characters</w:t>
      </w:r>
      <w:r w:rsidR="00B5425E">
        <w:t xml:space="preserve"> (</w:t>
      </w:r>
      <w:r w:rsidR="00B8037A">
        <w:t>For your information</w:t>
      </w:r>
      <w:r w:rsidR="00B5425E">
        <w:t>)</w:t>
      </w:r>
      <w:bookmarkEnd w:id="22"/>
    </w:p>
    <w:p w:rsidR="003E03A9" w:rsidRDefault="00D7548E" w:rsidP="003E03A9">
      <w:r>
        <w:t>Hawkeye</w:t>
      </w:r>
      <w:r w:rsidR="00D563E9">
        <w:t xml:space="preserve">: An </w:t>
      </w:r>
      <w:r>
        <w:t>archer extraordinaire.   He can hit a</w:t>
      </w:r>
      <w:r w:rsidR="006304B5">
        <w:t xml:space="preserve"> half</w:t>
      </w:r>
      <w:r>
        <w:t xml:space="preserve"> pence piece from half a mile away.  He is a loner and doesn’t bathe much but is a deadly shot.</w:t>
      </w:r>
    </w:p>
    <w:p w:rsidR="00B5425E" w:rsidRDefault="00D7548E" w:rsidP="003E03A9">
      <w:r w:rsidRPr="00D7548E">
        <w:rPr>
          <w:lang w:val="en-IE"/>
        </w:rPr>
        <w:lastRenderedPageBreak/>
        <w:t xml:space="preserve">Alexander </w:t>
      </w:r>
      <w:proofErr w:type="spellStart"/>
      <w:r w:rsidRPr="00D7548E">
        <w:rPr>
          <w:lang w:val="en-IE"/>
        </w:rPr>
        <w:t>D'Amberville</w:t>
      </w:r>
      <w:proofErr w:type="spellEnd"/>
      <w:r w:rsidR="00B5425E">
        <w:t xml:space="preserve">: </w:t>
      </w:r>
      <w:r>
        <w:t>A high class thief and martial artist.</w:t>
      </w:r>
    </w:p>
    <w:p w:rsidR="00B5425E" w:rsidRDefault="00D7548E" w:rsidP="003E03A9">
      <w:r w:rsidRPr="00D7548E">
        <w:t xml:space="preserve">Amelia </w:t>
      </w:r>
      <w:proofErr w:type="spellStart"/>
      <w:r w:rsidRPr="00D7548E">
        <w:t>Carradine</w:t>
      </w:r>
      <w:proofErr w:type="spellEnd"/>
      <w:r w:rsidR="00B5425E">
        <w:t xml:space="preserve">: </w:t>
      </w:r>
      <w:r>
        <w:t xml:space="preserve">A high class </w:t>
      </w:r>
      <w:r w:rsidR="00B8037A">
        <w:t>thief,</w:t>
      </w:r>
      <w:r>
        <w:t xml:space="preserve"> </w:t>
      </w:r>
      <w:proofErr w:type="spellStart"/>
      <w:r>
        <w:t>thaumaturge</w:t>
      </w:r>
      <w:proofErr w:type="spellEnd"/>
      <w:r>
        <w:t xml:space="preserve"> and book lover.</w:t>
      </w:r>
      <w:r w:rsidR="00DF6AD3">
        <w:t xml:space="preserve"> </w:t>
      </w:r>
    </w:p>
    <w:p w:rsidR="00DF6AD3" w:rsidRDefault="00DF6AD3" w:rsidP="003E03A9">
      <w:r>
        <w:t xml:space="preserve">Diana </w:t>
      </w:r>
      <w:proofErr w:type="spellStart"/>
      <w:r>
        <w:t>Lann</w:t>
      </w:r>
      <w:proofErr w:type="spellEnd"/>
      <w:r>
        <w:t xml:space="preserve">: </w:t>
      </w:r>
      <w:r w:rsidR="00E760B9">
        <w:t>An excellent if a bit angry engineer.</w:t>
      </w:r>
    </w:p>
    <w:p w:rsidR="00DF6AD3" w:rsidRDefault="00D7548E" w:rsidP="003E03A9">
      <w:r w:rsidRPr="00D7548E">
        <w:t>Ezra Deegan</w:t>
      </w:r>
      <w:r w:rsidR="008A53D5">
        <w:t xml:space="preserve">: </w:t>
      </w:r>
      <w:r>
        <w:t xml:space="preserve"> A smuggler and owner of his own airship.</w:t>
      </w:r>
    </w:p>
    <w:p w:rsidR="00DC0488" w:rsidRDefault="00D7548E" w:rsidP="003E03A9">
      <w:r w:rsidRPr="00D7548E">
        <w:t>Elizabeth Riley</w:t>
      </w:r>
      <w:r w:rsidR="00DC0488">
        <w:t xml:space="preserve">: </w:t>
      </w:r>
      <w:r>
        <w:t xml:space="preserve"> A revolutionary and explosives expert. </w:t>
      </w:r>
      <w:r w:rsidR="00DC0488">
        <w:t xml:space="preserve"> </w:t>
      </w:r>
    </w:p>
    <w:p w:rsidR="00DF6AD3" w:rsidRDefault="00FF429C" w:rsidP="003E03A9">
      <w:r>
        <w:t xml:space="preserve">Dalia </w:t>
      </w:r>
      <w:proofErr w:type="spellStart"/>
      <w:r>
        <w:t>Wolhaus</w:t>
      </w:r>
      <w:proofErr w:type="spellEnd"/>
      <w:r>
        <w:t>: A young Medium/</w:t>
      </w:r>
      <w:proofErr w:type="spellStart"/>
      <w:r>
        <w:t>Enchanter</w:t>
      </w:r>
      <w:r w:rsidR="00303A45">
        <w:t>ess</w:t>
      </w:r>
      <w:proofErr w:type="spellEnd"/>
    </w:p>
    <w:p w:rsidR="00FF429C" w:rsidRDefault="00FF429C" w:rsidP="003E03A9">
      <w:r>
        <w:t>Rev: A Reverend who solve</w:t>
      </w:r>
      <w:r w:rsidR="00303A45">
        <w:t>s his</w:t>
      </w:r>
      <w:r>
        <w:t xml:space="preserve"> problems with his fists and his God.</w:t>
      </w:r>
    </w:p>
    <w:p w:rsidR="00304494" w:rsidRDefault="00304494" w:rsidP="00B32E3B">
      <w:pPr>
        <w:rPr>
          <w:b/>
          <w:sz w:val="40"/>
          <w:szCs w:val="40"/>
          <w:u w:val="single"/>
        </w:rPr>
      </w:pPr>
    </w:p>
    <w:p w:rsidR="003E03A9" w:rsidRDefault="003E03A9" w:rsidP="000E666B">
      <w:pPr>
        <w:pStyle w:val="Heading1"/>
        <w:rPr>
          <w:lang w:val="en-IE"/>
        </w:rPr>
      </w:pPr>
      <w:bookmarkStart w:id="23" w:name="_Toc463456025"/>
      <w:r w:rsidRPr="00B32E3B">
        <w:t xml:space="preserve">Opening Scene: </w:t>
      </w:r>
      <w:r w:rsidR="004375BF">
        <w:rPr>
          <w:lang w:val="en-IE"/>
        </w:rPr>
        <w:t>Bad News and Worse News</w:t>
      </w:r>
      <w:bookmarkEnd w:id="23"/>
    </w:p>
    <w:p w:rsidR="00E45087" w:rsidRPr="00E45087" w:rsidRDefault="00E45087" w:rsidP="00E45087">
      <w:pPr>
        <w:rPr>
          <w:lang w:val="en-IE"/>
        </w:rPr>
      </w:pPr>
    </w:p>
    <w:p w:rsidR="003837C7" w:rsidRPr="003837C7" w:rsidRDefault="003837C7" w:rsidP="003837C7">
      <w:pPr>
        <w:rPr>
          <w:lang w:val="en-IE"/>
        </w:rPr>
      </w:pPr>
    </w:p>
    <w:p w:rsidR="003B5F58" w:rsidRPr="003B5F58" w:rsidRDefault="003837C7" w:rsidP="003B5F58">
      <w:pPr>
        <w:rPr>
          <w:lang w:val="en-IE"/>
        </w:rPr>
      </w:pPr>
      <w:r>
        <w:rPr>
          <w:noProof/>
          <w:lang w:val="en-IE" w:eastAsia="en-IE"/>
        </w:rPr>
        <mc:AlternateContent>
          <mc:Choice Requires="wpg">
            <w:drawing>
              <wp:anchor distT="0" distB="0" distL="228600" distR="228600" simplePos="0" relativeHeight="251705344" behindDoc="1" locked="0" layoutInCell="1" allowOverlap="1" wp14:anchorId="5187E31B" wp14:editId="652070E0">
                <wp:simplePos x="0" y="0"/>
                <wp:positionH relativeFrom="margin">
                  <wp:posOffset>2657475</wp:posOffset>
                </wp:positionH>
                <wp:positionV relativeFrom="margin">
                  <wp:posOffset>2828925</wp:posOffset>
                </wp:positionV>
                <wp:extent cx="3543300" cy="3324225"/>
                <wp:effectExtent l="0" t="0" r="0" b="9525"/>
                <wp:wrapSquare wrapText="bothSides"/>
                <wp:docPr id="30" name="Group 30"/>
                <wp:cNvGraphicFramePr/>
                <a:graphic xmlns:a="http://schemas.openxmlformats.org/drawingml/2006/main">
                  <a:graphicData uri="http://schemas.microsoft.com/office/word/2010/wordprocessingGroup">
                    <wpg:wgp>
                      <wpg:cNvGrpSpPr/>
                      <wpg:grpSpPr>
                        <a:xfrm>
                          <a:off x="0" y="0"/>
                          <a:ext cx="3543300" cy="3324225"/>
                          <a:chOff x="0" y="0"/>
                          <a:chExt cx="1828800" cy="8151039"/>
                        </a:xfrm>
                      </wpg:grpSpPr>
                      <wps:wsp>
                        <wps:cNvPr id="35" name="Rectangle 35"/>
                        <wps:cNvSpPr/>
                        <wps:spPr>
                          <a:xfrm>
                            <a:off x="0" y="0"/>
                            <a:ext cx="1828800" cy="2286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0" y="1879976"/>
                            <a:ext cx="1828800" cy="6271063"/>
                          </a:xfrm>
                          <a:prstGeom prst="rect">
                            <a:avLst/>
                          </a:prstGeom>
                          <a:solidFill>
                            <a:srgbClr val="4F81BD"/>
                          </a:solidFill>
                          <a:ln w="25400" cap="flat" cmpd="sng" algn="ctr">
                            <a:noFill/>
                            <a:prstDash val="solid"/>
                          </a:ln>
                          <a:effectLst/>
                        </wps:spPr>
                        <wps:txbx>
                          <w:txbxContent>
                            <w:p w:rsidR="00C50745" w:rsidRDefault="00C50745" w:rsidP="003837C7">
                              <w:pPr>
                                <w:rPr>
                                  <w:color w:val="FFFFFF" w:themeColor="background1"/>
                                </w:rPr>
                              </w:pPr>
                              <w:r>
                                <w:rPr>
                                  <w:color w:val="FFFFFF" w:themeColor="background1"/>
                                </w:rPr>
                                <w:t xml:space="preserve">One of the best in </w:t>
                              </w:r>
                              <w:proofErr w:type="spellStart"/>
                              <w:r>
                                <w:rPr>
                                  <w:color w:val="FFFFFF" w:themeColor="background1"/>
                                </w:rPr>
                                <w:t>Brittanian</w:t>
                              </w:r>
                              <w:proofErr w:type="spellEnd"/>
                              <w:r>
                                <w:rPr>
                                  <w:color w:val="FFFFFF" w:themeColor="background1"/>
                                </w:rPr>
                                <w:t xml:space="preserve"> intelligence.  He was captured by the Prussians and locked up in their high security prison, </w:t>
                              </w:r>
                              <w:proofErr w:type="spellStart"/>
                              <w:r>
                                <w:rPr>
                                  <w:color w:val="FFFFFF" w:themeColor="background1"/>
                                </w:rPr>
                                <w:t>Colditz</w:t>
                              </w:r>
                              <w:proofErr w:type="spellEnd"/>
                              <w:r>
                                <w:rPr>
                                  <w:color w:val="FFFFFF" w:themeColor="background1"/>
                                </w:rPr>
                                <w:t xml:space="preserve">.  He has been rescued by the party, after a good deal of torture, but before he could give up his information.   He is the only source of info regarding the Prussian </w:t>
                              </w:r>
                              <w:proofErr w:type="spellStart"/>
                              <w:r>
                                <w:rPr>
                                  <w:color w:val="FFFFFF" w:themeColor="background1"/>
                                </w:rPr>
                                <w:t>Thaumaturgical</w:t>
                              </w:r>
                              <w:proofErr w:type="spellEnd"/>
                              <w:r>
                                <w:rPr>
                                  <w:color w:val="FFFFFF" w:themeColor="background1"/>
                                </w:rPr>
                                <w:t xml:space="preserve"> academy.</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38" name="Text Box 38"/>
                        <wps:cNvSpPr txBox="1"/>
                        <wps:spPr>
                          <a:xfrm>
                            <a:off x="0" y="231818"/>
                            <a:ext cx="1828800" cy="1621300"/>
                          </a:xfrm>
                          <a:prstGeom prst="rect">
                            <a:avLst/>
                          </a:prstGeom>
                          <a:solidFill>
                            <a:sysClr val="window" lastClr="FFFFFF"/>
                          </a:solidFill>
                          <a:ln w="6350">
                            <a:noFill/>
                          </a:ln>
                          <a:effectLst/>
                        </wps:spPr>
                        <wps:txbx>
                          <w:txbxContent>
                            <w:p w:rsidR="00C50745" w:rsidRDefault="00C50745" w:rsidP="003837C7">
                              <w:pPr>
                                <w:pStyle w:val="NoSpacing"/>
                                <w:jc w:val="center"/>
                                <w:rPr>
                                  <w:rFonts w:asciiTheme="majorHAnsi" w:eastAsiaTheme="majorEastAsia" w:hAnsiTheme="majorHAnsi" w:cstheme="majorBidi"/>
                                  <w:caps/>
                                  <w:color w:val="4F81BD" w:themeColor="accent1"/>
                                  <w:sz w:val="28"/>
                                  <w:szCs w:val="28"/>
                                </w:rPr>
                              </w:pPr>
                              <w:r w:rsidRPr="00BA000F">
                                <w:rPr>
                                  <w:rFonts w:asciiTheme="majorHAnsi" w:eastAsiaTheme="majorEastAsia" w:hAnsiTheme="majorHAnsi" w:cstheme="majorBidi"/>
                                  <w:caps/>
                                  <w:color w:val="4F81BD" w:themeColor="accent1"/>
                                  <w:sz w:val="28"/>
                                  <w:szCs w:val="28"/>
                                </w:rPr>
                                <w:t>Agent Ezekiel Fallion</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87E31B" id="Group 30" o:spid="_x0000_s1026" style="position:absolute;margin-left:209.25pt;margin-top:222.75pt;width:279pt;height:261.75pt;z-index:-251611136;mso-wrap-distance-left:18pt;mso-wrap-distance-right:18pt;mso-position-horizontal-relative:margin;mso-position-vertical-relative:margin;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">
                <v:rect id="Rectangle 35" o:spid="_x0000_s102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" fillcolor="#4f81bd" stroked="f" strokeweight="2pt"/>
                <v:rect id="Rectangle 36" o:spid="_x0000_s1028" style="position:absolute;top:18799;width:18288;height:6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" fillcolor="#4f81bd" stroked="f" strokeweight="2pt">
                  <v:textbox inset=",14.4pt,8.64pt,18pt">
                    <w:txbxContent>
                      <w:p w:rsidR="00C50745" w:rsidRDefault="00C50745" w:rsidP="003837C7">
                        <w:pPr>
                          <w:rPr>
                            <w:color w:val="FFFFFF" w:themeColor="background1"/>
                          </w:rPr>
                        </w:pPr>
                        <w:r>
                          <w:rPr>
                            <w:color w:val="FFFFFF" w:themeColor="background1"/>
                          </w:rPr>
                          <w:t xml:space="preserve">One of the best in </w:t>
                        </w:r>
                        <w:proofErr w:type="spellStart"/>
                        <w:r>
                          <w:rPr>
                            <w:color w:val="FFFFFF" w:themeColor="background1"/>
                          </w:rPr>
                          <w:t>Brittanian</w:t>
                        </w:r>
                        <w:proofErr w:type="spellEnd"/>
                        <w:r>
                          <w:rPr>
                            <w:color w:val="FFFFFF" w:themeColor="background1"/>
                          </w:rPr>
                          <w:t xml:space="preserve"> intelligence.  He was captured by the Prussians and locked up in their high security prison, </w:t>
                        </w:r>
                        <w:proofErr w:type="spellStart"/>
                        <w:r>
                          <w:rPr>
                            <w:color w:val="FFFFFF" w:themeColor="background1"/>
                          </w:rPr>
                          <w:t>Colditz</w:t>
                        </w:r>
                        <w:proofErr w:type="spellEnd"/>
                        <w:r>
                          <w:rPr>
                            <w:color w:val="FFFFFF" w:themeColor="background1"/>
                          </w:rPr>
                          <w:t xml:space="preserve">.  He has been rescued by the party, after a good deal of torture, but before he could give up his information.   He is the only source of info regarding the Prussian </w:t>
                        </w:r>
                        <w:proofErr w:type="spellStart"/>
                        <w:r>
                          <w:rPr>
                            <w:color w:val="FFFFFF" w:themeColor="background1"/>
                          </w:rPr>
                          <w:t>Thaumaturgical</w:t>
                        </w:r>
                        <w:proofErr w:type="spellEnd"/>
                        <w:r>
                          <w:rPr>
                            <w:color w:val="FFFFFF" w:themeColor="background1"/>
                          </w:rPr>
                          <w:t xml:space="preserve"> academy.</w:t>
                        </w:r>
                      </w:p>
                    </w:txbxContent>
                  </v:textbox>
                </v:rect>
                <v:shapetype id="_x0000_t202" coordsize="21600,21600" o:spt="202" path="m,l,21600r21600,l21600,xe">
                  <v:stroke joinstyle="miter"/>
                  <v:path gradientshapeok="t" o:connecttype="rect"/>
                </v:shapetype>
                <v:shape id="Text Box 38" o:spid="_x0000_s1029" type="#_x0000_t202" style="position:absolute;top:2318;width:18288;height:16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" fillcolor="window" stroked="f" strokeweight=".5pt">
                  <v:textbox inset=",7.2pt,,7.2pt">
                    <w:txbxContent>
                      <w:p w:rsidR="00C50745" w:rsidRDefault="00C50745" w:rsidP="003837C7">
                        <w:pPr>
                          <w:pStyle w:val="NoSpacing"/>
                          <w:jc w:val="center"/>
                          <w:rPr>
                            <w:rFonts w:asciiTheme="majorHAnsi" w:eastAsiaTheme="majorEastAsia" w:hAnsiTheme="majorHAnsi" w:cstheme="majorBidi"/>
                            <w:caps/>
                            <w:color w:val="4F81BD" w:themeColor="accent1"/>
                            <w:sz w:val="28"/>
                            <w:szCs w:val="28"/>
                          </w:rPr>
                        </w:pPr>
                        <w:r w:rsidRPr="00BA000F">
                          <w:rPr>
                            <w:rFonts w:asciiTheme="majorHAnsi" w:eastAsiaTheme="majorEastAsia" w:hAnsiTheme="majorHAnsi" w:cstheme="majorBidi"/>
                            <w:caps/>
                            <w:color w:val="4F81BD" w:themeColor="accent1"/>
                            <w:sz w:val="28"/>
                            <w:szCs w:val="28"/>
                          </w:rPr>
                          <w:t>Agent Ezekiel Fallion</w:t>
                        </w:r>
                      </w:p>
                    </w:txbxContent>
                  </v:textbox>
                </v:shape>
                <w10:wrap type="square" anchorx="margin" anchory="margin"/>
              </v:group>
            </w:pict>
          </mc:Fallback>
        </mc:AlternateContent>
      </w:r>
      <w:r>
        <w:rPr>
          <w:noProof/>
          <w:lang w:val="en-IE" w:eastAsia="en-IE"/>
        </w:rPr>
        <w:drawing>
          <wp:inline distT="0" distB="0" distL="0" distR="0" wp14:anchorId="28973B0F" wp14:editId="4CC187B0">
            <wp:extent cx="2042160" cy="34036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42160" cy="3403600"/>
                    </a:xfrm>
                    <a:prstGeom prst="rect">
                      <a:avLst/>
                    </a:prstGeom>
                    <a:noFill/>
                  </pic:spPr>
                </pic:pic>
              </a:graphicData>
            </a:graphic>
          </wp:inline>
        </w:drawing>
      </w:r>
    </w:p>
    <w:p w:rsidR="00CF1F60" w:rsidRDefault="00CF1F60" w:rsidP="00B32E3B">
      <w:pPr>
        <w:rPr>
          <w:rFonts w:ascii="Lucida Sans Typewriter" w:hAnsi="Lucida Sans Typewriter"/>
          <w:i/>
          <w:sz w:val="24"/>
          <w:szCs w:val="24"/>
        </w:rPr>
      </w:pPr>
    </w:p>
    <w:p w:rsidR="00E45087" w:rsidRDefault="0050438E" w:rsidP="00E45087">
      <w:r>
        <w:t xml:space="preserve">The scene opens in the hold of the airship.  Agent Fallon sits bandaged and in some pain.   He looks up at the group.  ‘Thank you for your rescue.  I am not sure how much longer I could have held out.’  </w:t>
      </w:r>
      <w:r w:rsidR="004375BF">
        <w:t xml:space="preserve">‘I was </w:t>
      </w:r>
      <w:r w:rsidR="004375BF">
        <w:lastRenderedPageBreak/>
        <w:t xml:space="preserve">investigating their </w:t>
      </w:r>
      <w:proofErr w:type="spellStart"/>
      <w:r w:rsidR="004375BF">
        <w:t>Thaumaturgical</w:t>
      </w:r>
      <w:proofErr w:type="spellEnd"/>
      <w:r w:rsidR="004375BF">
        <w:t xml:space="preserve"> academy when I was taken by a group of </w:t>
      </w:r>
      <w:proofErr w:type="spellStart"/>
      <w:r w:rsidR="004375BF">
        <w:t>Thaumaturges</w:t>
      </w:r>
      <w:proofErr w:type="spellEnd"/>
      <w:r w:rsidR="004375BF">
        <w:t xml:space="preserve"> in the forest.  I had been successful in getting the basic location, and news on some of the defenses.  Unfortuantely I think one of my contacts in Danzig betrayed me to them.  I would not trust any of the standard contacts there.   </w:t>
      </w:r>
    </w:p>
    <w:p w:rsidR="0050438E" w:rsidRDefault="0050438E" w:rsidP="00E45087"/>
    <w:p w:rsidR="0050438E" w:rsidRDefault="0050438E" w:rsidP="00E45087">
      <w:r>
        <w:t>He gives the party these main points of information (either give them the bullet points or include it in a speech from him, whichever works better).</w:t>
      </w:r>
      <w:r w:rsidR="004375BF">
        <w:t xml:space="preserve"> </w:t>
      </w:r>
    </w:p>
    <w:p w:rsidR="0050438E" w:rsidRPr="0050438E" w:rsidRDefault="0050438E" w:rsidP="0050438E">
      <w:pPr>
        <w:spacing w:after="0" w:line="240" w:lineRule="auto"/>
        <w:rPr>
          <w:rFonts w:ascii="Times New Roman" w:eastAsia="Times New Roman" w:hAnsi="Times New Roman" w:cs="Times New Roman"/>
          <w:sz w:val="24"/>
          <w:szCs w:val="24"/>
          <w:lang w:val="en-IE" w:eastAsia="en-IE"/>
        </w:rPr>
      </w:pPr>
      <w:r w:rsidRPr="0050438E">
        <w:rPr>
          <w:rFonts w:ascii="Times New Roman" w:eastAsia="Times New Roman" w:hAnsi="Times New Roman" w:cs="Times New Roman"/>
          <w:sz w:val="24"/>
          <w:szCs w:val="24"/>
          <w:lang w:val="en-IE" w:eastAsia="en-IE"/>
        </w:rPr>
        <w:t>​</w:t>
      </w:r>
    </w:p>
    <w:p w:rsidR="0050438E" w:rsidRPr="0050438E" w:rsidRDefault="0050438E" w:rsidP="0050438E">
      <w:pPr>
        <w:pStyle w:val="ListParagraph"/>
        <w:numPr>
          <w:ilvl w:val="0"/>
          <w:numId w:val="11"/>
        </w:numPr>
        <w:spacing w:after="0" w:line="240" w:lineRule="auto"/>
        <w:rPr>
          <w:rFonts w:ascii="Times New Roman" w:eastAsia="Times New Roman" w:hAnsi="Times New Roman" w:cs="Times New Roman"/>
          <w:sz w:val="24"/>
          <w:szCs w:val="24"/>
          <w:lang w:val="en-IE" w:eastAsia="en-IE"/>
        </w:rPr>
      </w:pPr>
      <w:r w:rsidRPr="0050438E">
        <w:rPr>
          <w:rFonts w:ascii="Times New Roman" w:eastAsia="Times New Roman" w:hAnsi="Times New Roman" w:cs="Times New Roman"/>
          <w:sz w:val="24"/>
          <w:szCs w:val="24"/>
          <w:lang w:val="en-IE" w:eastAsia="en-IE"/>
        </w:rPr>
        <w:t>Academy located in forest 25 miles west of Danzig</w:t>
      </w:r>
    </w:p>
    <w:p w:rsidR="0050438E" w:rsidRPr="0050438E" w:rsidRDefault="0050438E" w:rsidP="0050438E">
      <w:pPr>
        <w:pStyle w:val="ListParagraph"/>
        <w:numPr>
          <w:ilvl w:val="0"/>
          <w:numId w:val="11"/>
        </w:numPr>
        <w:spacing w:after="0" w:line="240" w:lineRule="auto"/>
        <w:rPr>
          <w:rFonts w:ascii="Times New Roman" w:eastAsia="Times New Roman" w:hAnsi="Times New Roman" w:cs="Times New Roman"/>
          <w:sz w:val="24"/>
          <w:szCs w:val="24"/>
          <w:lang w:val="en-IE" w:eastAsia="en-IE"/>
        </w:rPr>
      </w:pPr>
      <w:r w:rsidRPr="0050438E">
        <w:rPr>
          <w:rFonts w:ascii="Times New Roman" w:eastAsia="Times New Roman" w:hAnsi="Times New Roman" w:cs="Times New Roman"/>
          <w:sz w:val="24"/>
          <w:szCs w:val="24"/>
          <w:lang w:val="en-IE" w:eastAsia="en-IE"/>
        </w:rPr>
        <w:t>Hidden by spells so cannot be seen from air</w:t>
      </w:r>
    </w:p>
    <w:p w:rsidR="0050438E" w:rsidRPr="0050438E" w:rsidRDefault="0050438E" w:rsidP="0050438E">
      <w:pPr>
        <w:pStyle w:val="ListParagraph"/>
        <w:numPr>
          <w:ilvl w:val="0"/>
          <w:numId w:val="11"/>
        </w:numPr>
        <w:spacing w:after="0" w:line="240" w:lineRule="auto"/>
        <w:rPr>
          <w:rFonts w:ascii="Times New Roman" w:eastAsia="Times New Roman" w:hAnsi="Times New Roman" w:cs="Times New Roman"/>
          <w:sz w:val="24"/>
          <w:szCs w:val="24"/>
          <w:lang w:val="en-IE" w:eastAsia="en-IE"/>
        </w:rPr>
      </w:pPr>
      <w:r w:rsidRPr="0050438E">
        <w:rPr>
          <w:rFonts w:ascii="Times New Roman" w:eastAsia="Times New Roman" w:hAnsi="Times New Roman" w:cs="Times New Roman"/>
          <w:sz w:val="24"/>
          <w:szCs w:val="24"/>
          <w:lang w:val="en-IE" w:eastAsia="en-IE"/>
        </w:rPr>
        <w:t>Will need to travel into the forest to locate it.</w:t>
      </w:r>
    </w:p>
    <w:p w:rsidR="0050438E" w:rsidRPr="0050438E" w:rsidRDefault="0050438E" w:rsidP="0050438E">
      <w:pPr>
        <w:pStyle w:val="ListParagraph"/>
        <w:numPr>
          <w:ilvl w:val="0"/>
          <w:numId w:val="11"/>
        </w:numPr>
        <w:spacing w:after="0" w:line="240" w:lineRule="auto"/>
        <w:rPr>
          <w:rFonts w:ascii="Times New Roman" w:eastAsia="Times New Roman" w:hAnsi="Times New Roman" w:cs="Times New Roman"/>
          <w:sz w:val="24"/>
          <w:szCs w:val="24"/>
          <w:lang w:val="en-IE" w:eastAsia="en-IE"/>
        </w:rPr>
      </w:pPr>
      <w:r w:rsidRPr="0050438E">
        <w:rPr>
          <w:rFonts w:ascii="Times New Roman" w:eastAsia="Times New Roman" w:hAnsi="Times New Roman" w:cs="Times New Roman"/>
          <w:sz w:val="24"/>
          <w:szCs w:val="24"/>
          <w:lang w:val="en-IE" w:eastAsia="en-IE"/>
        </w:rPr>
        <w:t xml:space="preserve">Protected by patrols </w:t>
      </w:r>
      <w:r>
        <w:rPr>
          <w:rFonts w:ascii="Times New Roman" w:eastAsia="Times New Roman" w:hAnsi="Times New Roman" w:cs="Times New Roman"/>
          <w:sz w:val="24"/>
          <w:szCs w:val="24"/>
          <w:lang w:val="en-IE" w:eastAsia="en-IE"/>
        </w:rPr>
        <w:t xml:space="preserve">of </w:t>
      </w:r>
      <w:proofErr w:type="spellStart"/>
      <w:r>
        <w:rPr>
          <w:rFonts w:ascii="Times New Roman" w:eastAsia="Times New Roman" w:hAnsi="Times New Roman" w:cs="Times New Roman"/>
          <w:sz w:val="24"/>
          <w:szCs w:val="24"/>
          <w:lang w:val="en-IE" w:eastAsia="en-IE"/>
        </w:rPr>
        <w:t>thaumaturges</w:t>
      </w:r>
      <w:proofErr w:type="spellEnd"/>
      <w:r>
        <w:rPr>
          <w:rFonts w:ascii="Times New Roman" w:eastAsia="Times New Roman" w:hAnsi="Times New Roman" w:cs="Times New Roman"/>
          <w:sz w:val="24"/>
          <w:szCs w:val="24"/>
          <w:lang w:val="en-IE" w:eastAsia="en-IE"/>
        </w:rPr>
        <w:t xml:space="preserve"> </w:t>
      </w:r>
      <w:r w:rsidRPr="0050438E">
        <w:rPr>
          <w:rFonts w:ascii="Times New Roman" w:eastAsia="Times New Roman" w:hAnsi="Times New Roman" w:cs="Times New Roman"/>
          <w:sz w:val="24"/>
          <w:szCs w:val="24"/>
          <w:lang w:val="en-IE" w:eastAsia="en-IE"/>
        </w:rPr>
        <w:t>and hellhound packs as well as magic</w:t>
      </w:r>
      <w:r>
        <w:rPr>
          <w:rFonts w:ascii="Times New Roman" w:eastAsia="Times New Roman" w:hAnsi="Times New Roman" w:cs="Times New Roman"/>
          <w:sz w:val="24"/>
          <w:szCs w:val="24"/>
          <w:lang w:val="en-IE" w:eastAsia="en-IE"/>
        </w:rPr>
        <w:t xml:space="preserve"> wards</w:t>
      </w:r>
      <w:r w:rsidRPr="0050438E">
        <w:rPr>
          <w:rFonts w:ascii="Times New Roman" w:eastAsia="Times New Roman" w:hAnsi="Times New Roman" w:cs="Times New Roman"/>
          <w:sz w:val="24"/>
          <w:szCs w:val="24"/>
          <w:lang w:val="en-IE" w:eastAsia="en-IE"/>
        </w:rPr>
        <w:t>.</w:t>
      </w:r>
    </w:p>
    <w:p w:rsidR="0050438E" w:rsidRPr="0050438E" w:rsidRDefault="0050438E" w:rsidP="0050438E">
      <w:pPr>
        <w:pStyle w:val="ListParagraph"/>
        <w:numPr>
          <w:ilvl w:val="0"/>
          <w:numId w:val="11"/>
        </w:numPr>
        <w:spacing w:after="0" w:line="240" w:lineRule="auto"/>
        <w:rPr>
          <w:rFonts w:ascii="Times New Roman" w:eastAsia="Times New Roman" w:hAnsi="Times New Roman" w:cs="Times New Roman"/>
          <w:sz w:val="24"/>
          <w:szCs w:val="24"/>
          <w:lang w:val="en-IE" w:eastAsia="en-IE"/>
        </w:rPr>
      </w:pPr>
      <w:r w:rsidRPr="0050438E">
        <w:rPr>
          <w:rFonts w:ascii="Times New Roman" w:eastAsia="Times New Roman" w:hAnsi="Times New Roman" w:cs="Times New Roman"/>
          <w:sz w:val="24"/>
          <w:szCs w:val="24"/>
          <w:lang w:val="en-IE" w:eastAsia="en-IE"/>
        </w:rPr>
        <w:t xml:space="preserve">Will need signet ring from a current student </w:t>
      </w:r>
      <w:r>
        <w:rPr>
          <w:rFonts w:ascii="Times New Roman" w:eastAsia="Times New Roman" w:hAnsi="Times New Roman" w:cs="Times New Roman"/>
          <w:sz w:val="24"/>
          <w:szCs w:val="24"/>
          <w:lang w:val="en-IE" w:eastAsia="en-IE"/>
        </w:rPr>
        <w:t xml:space="preserve">or instructor </w:t>
      </w:r>
      <w:r w:rsidRPr="0050438E">
        <w:rPr>
          <w:rFonts w:ascii="Times New Roman" w:eastAsia="Times New Roman" w:hAnsi="Times New Roman" w:cs="Times New Roman"/>
          <w:sz w:val="24"/>
          <w:szCs w:val="24"/>
          <w:lang w:val="en-IE" w:eastAsia="en-IE"/>
        </w:rPr>
        <w:t>to be able to pass through wards.</w:t>
      </w:r>
    </w:p>
    <w:p w:rsidR="0050438E" w:rsidRPr="0050438E" w:rsidRDefault="0050438E" w:rsidP="0050438E">
      <w:pPr>
        <w:pStyle w:val="ListParagraph"/>
        <w:numPr>
          <w:ilvl w:val="0"/>
          <w:numId w:val="11"/>
        </w:numPr>
        <w:spacing w:after="0" w:line="240" w:lineRule="auto"/>
        <w:rPr>
          <w:rFonts w:ascii="Times New Roman" w:eastAsia="Times New Roman" w:hAnsi="Times New Roman" w:cs="Times New Roman"/>
          <w:sz w:val="24"/>
          <w:szCs w:val="24"/>
          <w:lang w:val="en-IE" w:eastAsia="en-IE"/>
        </w:rPr>
      </w:pPr>
      <w:r w:rsidRPr="0050438E">
        <w:rPr>
          <w:rFonts w:ascii="Times New Roman" w:eastAsia="Times New Roman" w:hAnsi="Times New Roman" w:cs="Times New Roman"/>
          <w:sz w:val="24"/>
          <w:szCs w:val="24"/>
          <w:lang w:val="en-IE" w:eastAsia="en-IE"/>
        </w:rPr>
        <w:t>There is a creature in the forest that could be helpful, but it is capricious</w:t>
      </w:r>
      <w:r>
        <w:rPr>
          <w:rFonts w:ascii="Times New Roman" w:eastAsia="Times New Roman" w:hAnsi="Times New Roman" w:cs="Times New Roman"/>
          <w:sz w:val="24"/>
          <w:szCs w:val="24"/>
          <w:lang w:val="en-IE" w:eastAsia="en-IE"/>
        </w:rPr>
        <w:t>.</w:t>
      </w:r>
    </w:p>
    <w:p w:rsidR="0050438E" w:rsidRPr="0050438E" w:rsidRDefault="0050438E" w:rsidP="0050438E">
      <w:pPr>
        <w:pStyle w:val="ListParagraph"/>
        <w:numPr>
          <w:ilvl w:val="0"/>
          <w:numId w:val="11"/>
        </w:numPr>
        <w:spacing w:after="0" w:line="240" w:lineRule="auto"/>
        <w:rPr>
          <w:rFonts w:ascii="Times New Roman" w:eastAsia="Times New Roman" w:hAnsi="Times New Roman" w:cs="Times New Roman"/>
          <w:sz w:val="24"/>
          <w:szCs w:val="24"/>
          <w:lang w:val="en-IE" w:eastAsia="en-IE"/>
        </w:rPr>
      </w:pPr>
      <w:r w:rsidRPr="0050438E">
        <w:rPr>
          <w:rFonts w:ascii="Times New Roman" w:eastAsia="Times New Roman" w:hAnsi="Times New Roman" w:cs="Times New Roman"/>
          <w:sz w:val="24"/>
          <w:szCs w:val="24"/>
          <w:lang w:val="en-IE" w:eastAsia="en-IE"/>
        </w:rPr>
        <w:t>There is a guardian creature in the woods as well.  Be warned.</w:t>
      </w:r>
    </w:p>
    <w:p w:rsidR="0050438E" w:rsidRDefault="0050438E" w:rsidP="0050438E">
      <w:pPr>
        <w:pStyle w:val="ListParagraph"/>
        <w:numPr>
          <w:ilvl w:val="0"/>
          <w:numId w:val="11"/>
        </w:numPr>
        <w:spacing w:after="0" w:line="240" w:lineRule="auto"/>
        <w:rPr>
          <w:rFonts w:ascii="Times New Roman" w:eastAsia="Times New Roman" w:hAnsi="Times New Roman" w:cs="Times New Roman"/>
          <w:sz w:val="24"/>
          <w:szCs w:val="24"/>
          <w:lang w:val="en-IE" w:eastAsia="en-IE"/>
        </w:rPr>
      </w:pPr>
      <w:r w:rsidRPr="0050438E">
        <w:rPr>
          <w:rFonts w:ascii="Times New Roman" w:eastAsia="Times New Roman" w:hAnsi="Times New Roman" w:cs="Times New Roman"/>
          <w:sz w:val="24"/>
          <w:szCs w:val="24"/>
          <w:lang w:val="en-IE" w:eastAsia="en-IE"/>
        </w:rPr>
        <w:t>Do not have a layout or map as</w:t>
      </w:r>
      <w:r>
        <w:rPr>
          <w:rFonts w:ascii="Times New Roman" w:eastAsia="Times New Roman" w:hAnsi="Times New Roman" w:cs="Times New Roman"/>
          <w:sz w:val="24"/>
          <w:szCs w:val="24"/>
          <w:lang w:val="en-IE" w:eastAsia="en-IE"/>
        </w:rPr>
        <w:t xml:space="preserve"> he</w:t>
      </w:r>
      <w:r w:rsidRPr="0050438E">
        <w:rPr>
          <w:rFonts w:ascii="Times New Roman" w:eastAsia="Times New Roman" w:hAnsi="Times New Roman" w:cs="Times New Roman"/>
          <w:sz w:val="24"/>
          <w:szCs w:val="24"/>
          <w:lang w:val="en-IE" w:eastAsia="en-IE"/>
        </w:rPr>
        <w:t xml:space="preserve"> was captured prior to locating the school. </w:t>
      </w:r>
    </w:p>
    <w:p w:rsidR="004375BF" w:rsidRDefault="004375BF" w:rsidP="0050438E">
      <w:pPr>
        <w:pStyle w:val="ListParagraph"/>
        <w:numPr>
          <w:ilvl w:val="0"/>
          <w:numId w:val="11"/>
        </w:numPr>
        <w:spacing w:after="0" w:line="240" w:lineRule="auto"/>
        <w:rPr>
          <w:rFonts w:ascii="Times New Roman" w:eastAsia="Times New Roman" w:hAnsi="Times New Roman" w:cs="Times New Roman"/>
          <w:sz w:val="24"/>
          <w:szCs w:val="24"/>
          <w:lang w:val="en-IE" w:eastAsia="en-IE"/>
        </w:rPr>
      </w:pPr>
      <w:r>
        <w:rPr>
          <w:rFonts w:ascii="Times New Roman" w:eastAsia="Times New Roman" w:hAnsi="Times New Roman" w:cs="Times New Roman"/>
          <w:sz w:val="24"/>
          <w:szCs w:val="24"/>
          <w:lang w:val="en-IE" w:eastAsia="en-IE"/>
        </w:rPr>
        <w:t xml:space="preserve">Information gathered leads to estimates of 50-100 students and 10-15 staff </w:t>
      </w:r>
    </w:p>
    <w:p w:rsidR="00C50745" w:rsidRDefault="00C50745" w:rsidP="00C50745">
      <w:pPr>
        <w:pStyle w:val="ListParagraph"/>
        <w:numPr>
          <w:ilvl w:val="0"/>
          <w:numId w:val="11"/>
        </w:numPr>
        <w:spacing w:after="0" w:line="240" w:lineRule="auto"/>
        <w:rPr>
          <w:rFonts w:ascii="Times New Roman" w:eastAsia="Times New Roman" w:hAnsi="Times New Roman" w:cs="Times New Roman"/>
          <w:sz w:val="24"/>
          <w:szCs w:val="24"/>
          <w:lang w:val="en-IE" w:eastAsia="en-IE"/>
        </w:rPr>
      </w:pPr>
      <w:r w:rsidRPr="00C50745">
        <w:rPr>
          <w:rFonts w:ascii="Times New Roman" w:eastAsia="Times New Roman" w:hAnsi="Times New Roman" w:cs="Times New Roman"/>
          <w:sz w:val="24"/>
          <w:szCs w:val="24"/>
          <w:lang w:val="en-IE" w:eastAsia="en-IE"/>
        </w:rPr>
        <w:t xml:space="preserve">Ars </w:t>
      </w:r>
      <w:proofErr w:type="spellStart"/>
      <w:r w:rsidRPr="00C50745">
        <w:rPr>
          <w:rFonts w:ascii="Times New Roman" w:eastAsia="Times New Roman" w:hAnsi="Times New Roman" w:cs="Times New Roman"/>
          <w:sz w:val="24"/>
          <w:szCs w:val="24"/>
          <w:lang w:val="en-IE" w:eastAsia="en-IE"/>
        </w:rPr>
        <w:t>Theurgia</w:t>
      </w:r>
      <w:proofErr w:type="spellEnd"/>
      <w:r w:rsidRPr="00C50745">
        <w:rPr>
          <w:rFonts w:ascii="Times New Roman" w:eastAsia="Times New Roman" w:hAnsi="Times New Roman" w:cs="Times New Roman"/>
          <w:sz w:val="24"/>
          <w:szCs w:val="24"/>
          <w:lang w:val="en-IE" w:eastAsia="en-IE"/>
        </w:rPr>
        <w:t xml:space="preserve"> </w:t>
      </w:r>
      <w:proofErr w:type="spellStart"/>
      <w:r w:rsidRPr="00C50745">
        <w:rPr>
          <w:rFonts w:ascii="Times New Roman" w:eastAsia="Times New Roman" w:hAnsi="Times New Roman" w:cs="Times New Roman"/>
          <w:sz w:val="24"/>
          <w:szCs w:val="24"/>
          <w:lang w:val="en-IE" w:eastAsia="en-IE"/>
        </w:rPr>
        <w:t>Appollyonicus</w:t>
      </w:r>
      <w:proofErr w:type="spellEnd"/>
      <w:r>
        <w:rPr>
          <w:rFonts w:ascii="Times New Roman" w:eastAsia="Times New Roman" w:hAnsi="Times New Roman" w:cs="Times New Roman"/>
          <w:sz w:val="24"/>
          <w:szCs w:val="24"/>
          <w:lang w:val="en-IE" w:eastAsia="en-IE"/>
        </w:rPr>
        <w:t>, has information on the mastermind behind the Prussian government.  Lies within a locked vault in the Academy library.</w:t>
      </w:r>
    </w:p>
    <w:p w:rsidR="004375BF" w:rsidRPr="0050438E" w:rsidRDefault="004375BF" w:rsidP="004375BF">
      <w:pPr>
        <w:pStyle w:val="ListParagraph"/>
        <w:spacing w:after="0" w:line="240" w:lineRule="auto"/>
        <w:rPr>
          <w:rFonts w:ascii="Times New Roman" w:eastAsia="Times New Roman" w:hAnsi="Times New Roman" w:cs="Times New Roman"/>
          <w:sz w:val="24"/>
          <w:szCs w:val="24"/>
          <w:lang w:val="en-IE" w:eastAsia="en-IE"/>
        </w:rPr>
      </w:pPr>
    </w:p>
    <w:p w:rsidR="0050438E" w:rsidRDefault="0050438E" w:rsidP="00E45087"/>
    <w:p w:rsidR="00E45087" w:rsidRPr="003837C7" w:rsidRDefault="00E45087" w:rsidP="00E45087"/>
    <w:p w:rsidR="003E03A9" w:rsidRDefault="003E03A9" w:rsidP="000E666B">
      <w:pPr>
        <w:pStyle w:val="Heading1"/>
      </w:pPr>
      <w:bookmarkStart w:id="24" w:name="_Toc463456026"/>
      <w:r w:rsidRPr="00FE2809">
        <w:t xml:space="preserve">Scene 2: </w:t>
      </w:r>
      <w:r w:rsidR="001A4E07">
        <w:t>Preparations</w:t>
      </w:r>
      <w:bookmarkEnd w:id="24"/>
    </w:p>
    <w:p w:rsidR="0097785B" w:rsidRDefault="00F331D2" w:rsidP="0097785B">
      <w:r>
        <w:rPr>
          <w:noProof/>
          <w:lang w:val="en-IE" w:eastAsia="en-IE"/>
        </w:rPr>
        <mc:AlternateContent>
          <mc:Choice Requires="wps">
            <w:drawing>
              <wp:anchor distT="0" distB="0" distL="114300" distR="114300" simplePos="0" relativeHeight="251665408" behindDoc="0" locked="0" layoutInCell="1" allowOverlap="1" wp14:anchorId="377F5197" wp14:editId="2A69E1DA">
                <wp:simplePos x="0" y="0"/>
                <wp:positionH relativeFrom="column">
                  <wp:posOffset>3474720</wp:posOffset>
                </wp:positionH>
                <wp:positionV relativeFrom="paragraph">
                  <wp:posOffset>662940</wp:posOffset>
                </wp:positionV>
                <wp:extent cx="754380" cy="266700"/>
                <wp:effectExtent l="38100" t="0" r="26670" b="76200"/>
                <wp:wrapNone/>
                <wp:docPr id="15" name="Straight Arrow Connector 15"/>
                <wp:cNvGraphicFramePr/>
                <a:graphic xmlns:a="http://schemas.openxmlformats.org/drawingml/2006/main">
                  <a:graphicData uri="http://schemas.microsoft.com/office/word/2010/wordprocessingShape">
                    <wps:wsp>
                      <wps:cNvCnPr/>
                      <wps:spPr>
                        <a:xfrm flipH="1">
                          <a:off x="0" y="0"/>
                          <a:ext cx="75438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AD6159" id="_x0000_t32" coordsize="21600,21600" o:spt="32" o:oned="t" path="m,l21600,21600e" filled="f">
                <v:path arrowok="t" fillok="f" o:connecttype="none"/>
                <o:lock v:ext="edit" shapetype="t"/>
              </v:shapetype>
              <v:shape id="Straight Arrow Connector 15" o:spid="_x0000_s1026" type="#_x0000_t32" style="position:absolute;margin-left:273.6pt;margin-top:52.2pt;width:59.4pt;height:21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" strokecolor="#4579b8 [3044]">
                <v:stroke endarrow="block"/>
              </v:shape>
            </w:pict>
          </mc:Fallback>
        </mc:AlternateContent>
      </w:r>
      <w:r>
        <w:rPr>
          <w:noProof/>
          <w:lang w:val="en-IE" w:eastAsia="en-IE"/>
        </w:rPr>
        <mc:AlternateContent>
          <mc:Choice Requires="wps">
            <w:drawing>
              <wp:anchor distT="0" distB="0" distL="114300" distR="114300" simplePos="0" relativeHeight="251664384" behindDoc="0" locked="0" layoutInCell="1" allowOverlap="1" wp14:anchorId="3B0A336D" wp14:editId="11639E2A">
                <wp:simplePos x="0" y="0"/>
                <wp:positionH relativeFrom="column">
                  <wp:posOffset>632460</wp:posOffset>
                </wp:positionH>
                <wp:positionV relativeFrom="paragraph">
                  <wp:posOffset>586740</wp:posOffset>
                </wp:positionV>
                <wp:extent cx="411480" cy="175260"/>
                <wp:effectExtent l="0" t="0" r="83820" b="53340"/>
                <wp:wrapNone/>
                <wp:docPr id="13" name="Straight Arrow Connector 13"/>
                <wp:cNvGraphicFramePr/>
                <a:graphic xmlns:a="http://schemas.openxmlformats.org/drawingml/2006/main">
                  <a:graphicData uri="http://schemas.microsoft.com/office/word/2010/wordprocessingShape">
                    <wps:wsp>
                      <wps:cNvCnPr/>
                      <wps:spPr>
                        <a:xfrm>
                          <a:off x="0" y="0"/>
                          <a:ext cx="411480" cy="175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9A1783" id="Straight Arrow Connector 13" o:spid="_x0000_s1026" type="#_x0000_t32" style="position:absolute;margin-left:49.8pt;margin-top:46.2pt;width:32.4pt;height:13.8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" strokecolor="black [3040]">
                <v:stroke endarrow="block"/>
              </v:shape>
            </w:pict>
          </mc:Fallback>
        </mc:AlternateContent>
      </w:r>
      <w:r w:rsidR="0097785B">
        <w:rPr>
          <w:noProof/>
          <w:lang w:val="en-IE" w:eastAsia="en-IE"/>
        </w:rPr>
        <w:drawing>
          <wp:inline distT="0" distB="0" distL="0" distR="0" wp14:anchorId="35B76243" wp14:editId="5741763C">
            <wp:extent cx="4191000" cy="28259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46x14.jpg"/>
                    <pic:cNvPicPr/>
                  </pic:nvPicPr>
                  <pic:blipFill>
                    <a:blip r:embed="rId9">
                      <a:extLst>
                        <a:ext uri="{28A0092B-C50C-407E-A947-70E740481C1C}">
                          <a14:useLocalDpi xmlns:a14="http://schemas.microsoft.com/office/drawing/2010/main" val="0"/>
                        </a:ext>
                      </a:extLst>
                    </a:blip>
                    <a:stretch>
                      <a:fillRect/>
                    </a:stretch>
                  </pic:blipFill>
                  <pic:spPr>
                    <a:xfrm>
                      <a:off x="0" y="0"/>
                      <a:ext cx="4192901" cy="2827215"/>
                    </a:xfrm>
                    <a:prstGeom prst="rect">
                      <a:avLst/>
                    </a:prstGeom>
                  </pic:spPr>
                </pic:pic>
              </a:graphicData>
            </a:graphic>
          </wp:inline>
        </w:drawing>
      </w:r>
    </w:p>
    <w:p w:rsidR="009E0386" w:rsidRPr="0097785B" w:rsidRDefault="009E0386" w:rsidP="0097785B"/>
    <w:p w:rsidR="00DD67F5" w:rsidRDefault="000D32B4" w:rsidP="003E03A9">
      <w:pPr>
        <w:rPr>
          <w:rFonts w:ascii="Tahoma" w:hAnsi="Tahoma" w:cs="Tahoma"/>
          <w:color w:val="333333"/>
          <w:sz w:val="17"/>
          <w:szCs w:val="17"/>
          <w:shd w:val="clear" w:color="auto" w:fill="FFFFFF"/>
        </w:rPr>
      </w:pPr>
      <w:r>
        <w:rPr>
          <w:rFonts w:ascii="Tahoma" w:hAnsi="Tahoma" w:cs="Tahoma"/>
          <w:color w:val="333333"/>
          <w:sz w:val="17"/>
          <w:szCs w:val="17"/>
          <w:shd w:val="clear" w:color="auto" w:fill="FFFFFF"/>
        </w:rPr>
        <w:t xml:space="preserve">This is the time for the party </w:t>
      </w:r>
      <w:r w:rsidR="00F51144">
        <w:rPr>
          <w:rFonts w:ascii="Tahoma" w:hAnsi="Tahoma" w:cs="Tahoma"/>
          <w:color w:val="333333"/>
          <w:sz w:val="17"/>
          <w:szCs w:val="17"/>
          <w:shd w:val="clear" w:color="auto" w:fill="FFFFFF"/>
        </w:rPr>
        <w:t>to begin to plan how they want to</w:t>
      </w:r>
      <w:r>
        <w:rPr>
          <w:rFonts w:ascii="Tahoma" w:hAnsi="Tahoma" w:cs="Tahoma"/>
          <w:color w:val="333333"/>
          <w:sz w:val="17"/>
          <w:szCs w:val="17"/>
          <w:shd w:val="clear" w:color="auto" w:fill="FFFFFF"/>
        </w:rPr>
        <w:t xml:space="preserve"> accomplish this mission and how they are going to get away.  </w:t>
      </w:r>
      <w:r w:rsidR="003F733E">
        <w:rPr>
          <w:rFonts w:ascii="Tahoma" w:hAnsi="Tahoma" w:cs="Tahoma"/>
          <w:color w:val="333333"/>
          <w:sz w:val="17"/>
          <w:szCs w:val="17"/>
          <w:shd w:val="clear" w:color="auto" w:fill="FFFFFF"/>
        </w:rPr>
        <w:t>(this is of course optional. They do not have to have plans before they go in)</w:t>
      </w:r>
    </w:p>
    <w:p w:rsidR="00F51144" w:rsidRDefault="00F51144" w:rsidP="003E03A9">
      <w:pPr>
        <w:rPr>
          <w:rFonts w:ascii="Tahoma" w:hAnsi="Tahoma" w:cs="Tahoma"/>
          <w:color w:val="333333"/>
          <w:sz w:val="17"/>
          <w:szCs w:val="17"/>
          <w:shd w:val="clear" w:color="auto" w:fill="FFFFFF"/>
        </w:rPr>
      </w:pPr>
      <w:r>
        <w:rPr>
          <w:rFonts w:ascii="Tahoma" w:hAnsi="Tahoma" w:cs="Tahoma"/>
          <w:color w:val="333333"/>
          <w:sz w:val="17"/>
          <w:szCs w:val="17"/>
          <w:shd w:val="clear" w:color="auto" w:fill="FFFFFF"/>
        </w:rPr>
        <w:t>They need to work out a few key things before they can begin the mission.</w:t>
      </w:r>
    </w:p>
    <w:p w:rsidR="00F51144" w:rsidRDefault="00F51144" w:rsidP="00F51144">
      <w:pPr>
        <w:pStyle w:val="ListParagraph"/>
        <w:numPr>
          <w:ilvl w:val="0"/>
          <w:numId w:val="5"/>
        </w:numPr>
        <w:rPr>
          <w:rFonts w:ascii="Tahoma" w:hAnsi="Tahoma" w:cs="Tahoma"/>
          <w:color w:val="333333"/>
          <w:sz w:val="17"/>
          <w:szCs w:val="17"/>
          <w:shd w:val="clear" w:color="auto" w:fill="FFFFFF"/>
        </w:rPr>
      </w:pPr>
      <w:r>
        <w:rPr>
          <w:rFonts w:ascii="Tahoma" w:hAnsi="Tahoma" w:cs="Tahoma"/>
          <w:color w:val="333333"/>
          <w:sz w:val="17"/>
          <w:szCs w:val="17"/>
          <w:shd w:val="clear" w:color="auto" w:fill="FFFFFF"/>
        </w:rPr>
        <w:t xml:space="preserve">How are they infiltrating? </w:t>
      </w:r>
    </w:p>
    <w:p w:rsidR="00F51144" w:rsidRDefault="0008360D" w:rsidP="00F51144">
      <w:pPr>
        <w:pStyle w:val="ListParagraph"/>
        <w:numPr>
          <w:ilvl w:val="0"/>
          <w:numId w:val="5"/>
        </w:numPr>
        <w:rPr>
          <w:rFonts w:ascii="Tahoma" w:hAnsi="Tahoma" w:cs="Tahoma"/>
          <w:color w:val="333333"/>
          <w:sz w:val="17"/>
          <w:szCs w:val="17"/>
          <w:shd w:val="clear" w:color="auto" w:fill="FFFFFF"/>
        </w:rPr>
      </w:pPr>
      <w:r>
        <w:rPr>
          <w:rFonts w:ascii="Tahoma" w:hAnsi="Tahoma" w:cs="Tahoma"/>
          <w:color w:val="333333"/>
          <w:sz w:val="17"/>
          <w:szCs w:val="17"/>
          <w:shd w:val="clear" w:color="auto" w:fill="FFFFFF"/>
        </w:rPr>
        <w:t>Will they take time to observe the Prussian routine to find ways to exploit it?</w:t>
      </w:r>
    </w:p>
    <w:p w:rsidR="0008360D" w:rsidRDefault="00026DA4" w:rsidP="00F51144">
      <w:pPr>
        <w:pStyle w:val="ListParagraph"/>
        <w:numPr>
          <w:ilvl w:val="0"/>
          <w:numId w:val="5"/>
        </w:numPr>
        <w:rPr>
          <w:rFonts w:ascii="Tahoma" w:hAnsi="Tahoma" w:cs="Tahoma"/>
          <w:color w:val="333333"/>
          <w:sz w:val="17"/>
          <w:szCs w:val="17"/>
          <w:shd w:val="clear" w:color="auto" w:fill="FFFFFF"/>
        </w:rPr>
      </w:pPr>
      <w:r>
        <w:rPr>
          <w:rFonts w:ascii="Tahoma" w:hAnsi="Tahoma" w:cs="Tahoma"/>
          <w:color w:val="333333"/>
          <w:sz w:val="17"/>
          <w:szCs w:val="17"/>
          <w:shd w:val="clear" w:color="auto" w:fill="FFFFFF"/>
        </w:rPr>
        <w:t>How will they escape?</w:t>
      </w:r>
    </w:p>
    <w:p w:rsidR="00026DA4" w:rsidRDefault="00026DA4" w:rsidP="00F51144">
      <w:pPr>
        <w:pStyle w:val="ListParagraph"/>
        <w:numPr>
          <w:ilvl w:val="0"/>
          <w:numId w:val="5"/>
        </w:numPr>
        <w:rPr>
          <w:rFonts w:ascii="Tahoma" w:hAnsi="Tahoma" w:cs="Tahoma"/>
          <w:color w:val="333333"/>
          <w:sz w:val="17"/>
          <w:szCs w:val="17"/>
          <w:shd w:val="clear" w:color="auto" w:fill="FFFFFF"/>
        </w:rPr>
      </w:pPr>
      <w:r>
        <w:rPr>
          <w:rFonts w:ascii="Tahoma" w:hAnsi="Tahoma" w:cs="Tahoma"/>
          <w:color w:val="333333"/>
          <w:sz w:val="17"/>
          <w:szCs w:val="17"/>
          <w:shd w:val="clear" w:color="auto" w:fill="FFFFFF"/>
        </w:rPr>
        <w:t xml:space="preserve">What do they need to get to </w:t>
      </w:r>
      <w:r w:rsidR="003F733E">
        <w:rPr>
          <w:rFonts w:ascii="Tahoma" w:hAnsi="Tahoma" w:cs="Tahoma"/>
          <w:color w:val="333333"/>
          <w:sz w:val="17"/>
          <w:szCs w:val="17"/>
          <w:shd w:val="clear" w:color="auto" w:fill="FFFFFF"/>
        </w:rPr>
        <w:t>get in</w:t>
      </w:r>
      <w:r>
        <w:rPr>
          <w:rFonts w:ascii="Tahoma" w:hAnsi="Tahoma" w:cs="Tahoma"/>
          <w:color w:val="333333"/>
          <w:sz w:val="17"/>
          <w:szCs w:val="17"/>
          <w:shd w:val="clear" w:color="auto" w:fill="FFFFFF"/>
        </w:rPr>
        <w:t>?</w:t>
      </w:r>
    </w:p>
    <w:p w:rsidR="00026DA4" w:rsidRPr="00F51144" w:rsidRDefault="00026DA4" w:rsidP="00F51144">
      <w:pPr>
        <w:pStyle w:val="ListParagraph"/>
        <w:numPr>
          <w:ilvl w:val="0"/>
          <w:numId w:val="5"/>
        </w:numPr>
        <w:rPr>
          <w:rFonts w:ascii="Tahoma" w:hAnsi="Tahoma" w:cs="Tahoma"/>
          <w:color w:val="333333"/>
          <w:sz w:val="17"/>
          <w:szCs w:val="17"/>
          <w:shd w:val="clear" w:color="auto" w:fill="FFFFFF"/>
        </w:rPr>
      </w:pPr>
      <w:r>
        <w:rPr>
          <w:rFonts w:ascii="Tahoma" w:hAnsi="Tahoma" w:cs="Tahoma"/>
          <w:color w:val="333333"/>
          <w:sz w:val="17"/>
          <w:szCs w:val="17"/>
          <w:shd w:val="clear" w:color="auto" w:fill="FFFFFF"/>
        </w:rPr>
        <w:t>How much time will they take? How much time do they have?</w:t>
      </w:r>
    </w:p>
    <w:p w:rsidR="000D32B4" w:rsidRDefault="000D32B4" w:rsidP="003E03A9">
      <w:pPr>
        <w:rPr>
          <w:rFonts w:ascii="Tahoma" w:hAnsi="Tahoma" w:cs="Tahoma"/>
          <w:color w:val="333333"/>
          <w:sz w:val="17"/>
          <w:szCs w:val="17"/>
          <w:shd w:val="clear" w:color="auto" w:fill="FFFFFF"/>
        </w:rPr>
      </w:pPr>
    </w:p>
    <w:p w:rsidR="000D32B4" w:rsidRDefault="000D32B4" w:rsidP="003E03A9">
      <w:pPr>
        <w:rPr>
          <w:rFonts w:ascii="Tahoma" w:hAnsi="Tahoma" w:cs="Tahoma"/>
          <w:color w:val="333333"/>
          <w:sz w:val="17"/>
          <w:szCs w:val="17"/>
          <w:shd w:val="clear" w:color="auto" w:fill="FFFFFF"/>
        </w:rPr>
      </w:pPr>
    </w:p>
    <w:p w:rsidR="000D32B4" w:rsidRDefault="000D32B4" w:rsidP="003E03A9">
      <w:pPr>
        <w:rPr>
          <w:rFonts w:ascii="Tahoma" w:hAnsi="Tahoma" w:cs="Tahoma"/>
          <w:color w:val="333333"/>
          <w:sz w:val="17"/>
          <w:szCs w:val="17"/>
          <w:shd w:val="clear" w:color="auto" w:fill="FFFFFF"/>
        </w:rPr>
      </w:pPr>
    </w:p>
    <w:p w:rsidR="00B75CB2" w:rsidRDefault="00B75CB2" w:rsidP="003E03A9">
      <w:pPr>
        <w:rPr>
          <w:rFonts w:ascii="Tahoma" w:hAnsi="Tahoma" w:cs="Tahoma"/>
          <w:color w:val="333333"/>
          <w:sz w:val="17"/>
          <w:szCs w:val="17"/>
          <w:shd w:val="clear" w:color="auto" w:fill="FFFFFF"/>
        </w:rPr>
      </w:pPr>
    </w:p>
    <w:p w:rsidR="003E03A9" w:rsidRDefault="003E03A9" w:rsidP="000E666B">
      <w:pPr>
        <w:pStyle w:val="Heading1"/>
      </w:pPr>
      <w:bookmarkStart w:id="25" w:name="_Toc463456027"/>
      <w:r w:rsidRPr="00FE2809">
        <w:t xml:space="preserve">Scene 3: </w:t>
      </w:r>
      <w:r w:rsidR="001A4E07">
        <w:t>I</w:t>
      </w:r>
      <w:r w:rsidR="001A4E07" w:rsidRPr="001A4E07">
        <w:t>nfiltration</w:t>
      </w:r>
      <w:bookmarkEnd w:id="25"/>
    </w:p>
    <w:p w:rsidR="001A4E07" w:rsidRDefault="00F43CF9" w:rsidP="001A4E07">
      <w:pPr>
        <w:rPr>
          <w:lang w:val="en-IE"/>
        </w:rPr>
      </w:pPr>
      <w:r>
        <w:t xml:space="preserve">The players should work out how they will decide to infiltrate Prussian airspace.   The easiest way will be for Ezra to </w:t>
      </w:r>
      <w:r w:rsidR="00AB76CD">
        <w:t>get a legitimate cargo</w:t>
      </w:r>
      <w:r w:rsidR="007728FE">
        <w:t xml:space="preserve"> to enter into the port city of Danzig</w:t>
      </w:r>
      <w:r w:rsidR="00AB76CD">
        <w:t xml:space="preserve">.  This can be easily accomplished with a number of businesses </w:t>
      </w:r>
      <w:r w:rsidR="003654F9">
        <w:t>in northeastern France</w:t>
      </w:r>
      <w:r w:rsidR="00AB76CD">
        <w:t xml:space="preserve"> looking to ship such things as food, and raw materials for industrial projects. Even with a legitimate cargo the ship will be stopped by Prussian picket ships where they will search the ship, look over the cargo manifest, and check the crew list.  If they do not cause any problems, they will be sent on their way. If trouble starts, use the stats below.</w:t>
      </w:r>
      <w:r w:rsidR="00C50745">
        <w:t xml:space="preserve">  (if time considerations come into play move through this part without any conflicts)</w:t>
      </w:r>
    </w:p>
    <w:p w:rsidR="00DD67F5" w:rsidRDefault="000B52A9" w:rsidP="00B32E3B">
      <w:r w:rsidRPr="001E0BE3">
        <w:rPr>
          <w:rFonts w:ascii="Arial Black" w:hAnsi="Arial Black"/>
          <w:noProof/>
          <w:sz w:val="24"/>
          <w:szCs w:val="24"/>
          <w:lang w:val="en-IE" w:eastAsia="en-IE"/>
        </w:rPr>
        <w:lastRenderedPageBreak/>
        <mc:AlternateContent>
          <mc:Choice Requires="wpg">
            <w:drawing>
              <wp:anchor distT="0" distB="0" distL="228600" distR="228600" simplePos="0" relativeHeight="251697152" behindDoc="1" locked="0" layoutInCell="1" allowOverlap="1" wp14:anchorId="0561CA18" wp14:editId="1392BC95">
                <wp:simplePos x="0" y="0"/>
                <wp:positionH relativeFrom="margin">
                  <wp:align>left</wp:align>
                </wp:positionH>
                <wp:positionV relativeFrom="page">
                  <wp:posOffset>2324100</wp:posOffset>
                </wp:positionV>
                <wp:extent cx="6499860" cy="7307580"/>
                <wp:effectExtent l="0" t="0" r="0" b="7620"/>
                <wp:wrapSquare wrapText="bothSides"/>
                <wp:docPr id="11" name="Group 11"/>
                <wp:cNvGraphicFramePr/>
                <a:graphic xmlns:a="http://schemas.openxmlformats.org/drawingml/2006/main">
                  <a:graphicData uri="http://schemas.microsoft.com/office/word/2010/wordprocessingGroup">
                    <wpg:wgp>
                      <wpg:cNvGrpSpPr/>
                      <wpg:grpSpPr>
                        <a:xfrm>
                          <a:off x="0" y="0"/>
                          <a:ext cx="6499860" cy="7307582"/>
                          <a:chOff x="0" y="0"/>
                          <a:chExt cx="1828800" cy="4730233"/>
                        </a:xfrm>
                      </wpg:grpSpPr>
                      <wps:wsp>
                        <wps:cNvPr id="12" name="Rectangle 12"/>
                        <wps:cNvSpPr/>
                        <wps:spPr>
                          <a:xfrm>
                            <a:off x="0" y="0"/>
                            <a:ext cx="1828800" cy="2286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611626"/>
                            <a:ext cx="1828800" cy="4118607"/>
                          </a:xfrm>
                          <a:prstGeom prst="rect">
                            <a:avLst/>
                          </a:prstGeom>
                          <a:solidFill>
                            <a:srgbClr val="4F81BD"/>
                          </a:solidFill>
                          <a:ln w="25400" cap="flat" cmpd="sng" algn="ctr">
                            <a:noFill/>
                            <a:prstDash val="solid"/>
                          </a:ln>
                          <a:effectLst/>
                        </wps:spPr>
                        <wps:txbx>
                          <w:txbxContent>
                            <w:p w:rsidR="00C50745" w:rsidRDefault="00C50745" w:rsidP="0008360D">
                              <w:pPr>
                                <w:rPr>
                                  <w:color w:val="FFFFFF" w:themeColor="background1"/>
                                </w:rPr>
                              </w:pPr>
                              <w:r>
                                <w:rPr>
                                  <w:color w:val="FFFFFF" w:themeColor="background1"/>
                                </w:rPr>
                                <w:t xml:space="preserve">*Unless they board the ship they are at a disadvantage. Their freighter is unarmed, leaving them with only their own small arms to defend the ship.  The Prussian Pickett ship has air to air torpedoes, 2 Maxim machine guns and a </w:t>
                              </w:r>
                              <w:r w:rsidRPr="000B52A9">
                                <w:rPr>
                                  <w:color w:val="FFFFFF" w:themeColor="background1"/>
                                </w:rPr>
                                <w:t>Hotchkiss Revolving Cannon</w:t>
                              </w:r>
                              <w:r>
                                <w:rPr>
                                  <w:color w:val="FFFFFF" w:themeColor="background1"/>
                                </w:rPr>
                                <w:t xml:space="preserve">. At a distance it will be very difficult for the party to defend against these.  If they try to fight and find that they are overmatched, give them an opening to escape. If they persist then they get what they deserve.  (I will not give specific stats for the ships, use your own feelings on how much damage they can take. But the freighter can take only a fraction of what the </w:t>
                              </w:r>
                              <w:proofErr w:type="spellStart"/>
                              <w:r>
                                <w:rPr>
                                  <w:color w:val="FFFFFF" w:themeColor="background1"/>
                                </w:rPr>
                                <w:t>pickett</w:t>
                              </w:r>
                              <w:proofErr w:type="spellEnd"/>
                              <w:r>
                                <w:rPr>
                                  <w:color w:val="FFFFFF" w:themeColor="background1"/>
                                </w:rPr>
                                <w:t xml:space="preserve"> ship can)</w:t>
                              </w:r>
                            </w:p>
                            <w:p w:rsidR="00C50745" w:rsidRDefault="00C50745" w:rsidP="0008360D">
                              <w:pPr>
                                <w:rPr>
                                  <w:color w:val="FFFFFF" w:themeColor="background1"/>
                                </w:rPr>
                              </w:pPr>
                              <w:r w:rsidRPr="000B52A9">
                                <w:rPr>
                                  <w:color w:val="FFFFFF" w:themeColor="background1"/>
                                </w:rPr>
                                <w:t>Air to air torpedoes</w:t>
                              </w:r>
                              <w:r>
                                <w:rPr>
                                  <w:color w:val="FFFFFF" w:themeColor="background1"/>
                                </w:rPr>
                                <w:t>: (roll 3d6 diff 10 to target) on hit explode for 12d6 damage</w:t>
                              </w:r>
                            </w:p>
                            <w:p w:rsidR="00C50745" w:rsidRDefault="00C50745" w:rsidP="0008360D">
                              <w:pPr>
                                <w:rPr>
                                  <w:color w:val="FFFFFF" w:themeColor="background1"/>
                                </w:rPr>
                              </w:pPr>
                              <w:r w:rsidRPr="000B52A9">
                                <w:rPr>
                                  <w:color w:val="FFFFFF" w:themeColor="background1"/>
                                </w:rPr>
                                <w:t>Maxim machine gun</w:t>
                              </w:r>
                              <w:r>
                                <w:rPr>
                                  <w:color w:val="FFFFFF" w:themeColor="background1"/>
                                </w:rPr>
                                <w:t xml:space="preserve">: (roll 3d6 diff 6 to target) deals 3d6 damage over area. Characters can roll a </w:t>
                              </w:r>
                              <w:proofErr w:type="spellStart"/>
                              <w:r>
                                <w:rPr>
                                  <w:color w:val="FFFFFF" w:themeColor="background1"/>
                                </w:rPr>
                                <w:t>Dex+Dodge</w:t>
                              </w:r>
                              <w:proofErr w:type="spellEnd"/>
                              <w:r>
                                <w:rPr>
                                  <w:color w:val="FFFFFF" w:themeColor="background1"/>
                                </w:rPr>
                                <w:t xml:space="preserve"> diff 22 for half damage.</w:t>
                              </w:r>
                            </w:p>
                            <w:p w:rsidR="00C50745" w:rsidRDefault="00C50745" w:rsidP="0008360D">
                              <w:pPr>
                                <w:rPr>
                                  <w:color w:val="FFFFFF" w:themeColor="background1"/>
                                </w:rPr>
                              </w:pPr>
                              <w:r w:rsidRPr="000B52A9">
                                <w:rPr>
                                  <w:color w:val="FFFFFF" w:themeColor="background1"/>
                                </w:rPr>
                                <w:t>Hotchkiss Revolving Cannon</w:t>
                              </w:r>
                              <w:r>
                                <w:rPr>
                                  <w:color w:val="FFFFFF" w:themeColor="background1"/>
                                </w:rPr>
                                <w:t xml:space="preserve">: (roll 3d6 diff 8 to target) deals 5d6 damage over area. </w:t>
                              </w:r>
                              <w:r w:rsidRPr="000B52A9">
                                <w:rPr>
                                  <w:color w:val="FFFFFF" w:themeColor="background1"/>
                                </w:rPr>
                                <w:t xml:space="preserve">Characters can roll a </w:t>
                              </w:r>
                              <w:proofErr w:type="spellStart"/>
                              <w:r w:rsidRPr="000B52A9">
                                <w:rPr>
                                  <w:color w:val="FFFFFF" w:themeColor="background1"/>
                                </w:rPr>
                                <w:t>Dex+Dodge</w:t>
                              </w:r>
                              <w:proofErr w:type="spellEnd"/>
                              <w:r w:rsidRPr="000B52A9">
                                <w:rPr>
                                  <w:color w:val="FFFFFF" w:themeColor="background1"/>
                                </w:rPr>
                                <w:t xml:space="preserve"> diff 2</w:t>
                              </w:r>
                              <w:r>
                                <w:rPr>
                                  <w:color w:val="FFFFFF" w:themeColor="background1"/>
                                </w:rPr>
                                <w:t>5</w:t>
                              </w:r>
                              <w:r w:rsidRPr="000B52A9">
                                <w:rPr>
                                  <w:color w:val="FFFFFF" w:themeColor="background1"/>
                                </w:rPr>
                                <w:t xml:space="preserve"> for half damage.</w:t>
                              </w:r>
                            </w:p>
                            <w:p w:rsidR="00C50745" w:rsidRDefault="00C50745" w:rsidP="0008360D">
                              <w:pPr>
                                <w:rPr>
                                  <w:color w:val="FFFFFF" w:themeColor="background1"/>
                                </w:rPr>
                              </w:pPr>
                              <w:r>
                                <w:rPr>
                                  <w:color w:val="FFFFFF" w:themeColor="background1"/>
                                </w:rPr>
                                <w:t>*If they board they must fight the Prussian Marines (Use the stats below)</w:t>
                              </w:r>
                            </w:p>
                            <w:p w:rsidR="00C50745" w:rsidRPr="001E0BE3" w:rsidRDefault="00C50745" w:rsidP="0008360D">
                              <w:pPr>
                                <w:rPr>
                                  <w:color w:val="FFFFFF" w:themeColor="background1"/>
                                </w:rPr>
                              </w:pPr>
                              <w:r>
                                <w:rPr>
                                  <w:color w:val="FFFFFF" w:themeColor="background1"/>
                                </w:rPr>
                                <w:t xml:space="preserve">Prussian Officer:  </w:t>
                              </w:r>
                              <w:r w:rsidRPr="001E0BE3">
                                <w:rPr>
                                  <w:color w:val="FFFFFF" w:themeColor="background1"/>
                                </w:rPr>
                                <w:t xml:space="preserve">Mental competence: </w:t>
                              </w:r>
                              <w:r>
                                <w:rPr>
                                  <w:color w:val="FFFFFF" w:themeColor="background1"/>
                                </w:rPr>
                                <w:t>10</w:t>
                              </w:r>
                              <w:r w:rsidRPr="001E0BE3">
                                <w:rPr>
                                  <w:color w:val="FFFFFF" w:themeColor="background1"/>
                                </w:rPr>
                                <w:t xml:space="preserve"> Physical competence: 10</w:t>
                              </w:r>
                              <w:r>
                                <w:rPr>
                                  <w:color w:val="FFFFFF" w:themeColor="background1"/>
                                </w:rPr>
                                <w:t xml:space="preserve">   </w:t>
                              </w:r>
                              <w:proofErr w:type="spellStart"/>
                              <w:r>
                                <w:rPr>
                                  <w:color w:val="FFFFFF" w:themeColor="background1"/>
                                </w:rPr>
                                <w:t>Init</w:t>
                              </w:r>
                              <w:proofErr w:type="spellEnd"/>
                              <w:r>
                                <w:rPr>
                                  <w:color w:val="FFFFFF" w:themeColor="background1"/>
                                </w:rPr>
                                <w:t>: 10+2d6</w:t>
                              </w:r>
                            </w:p>
                            <w:p w:rsidR="00C50745" w:rsidRPr="001E0BE3" w:rsidRDefault="00C50745" w:rsidP="0008360D">
                              <w:pPr>
                                <w:rPr>
                                  <w:color w:val="FFFFFF" w:themeColor="background1"/>
                                </w:rPr>
                              </w:pPr>
                              <w:r w:rsidRPr="001E0BE3">
                                <w:rPr>
                                  <w:color w:val="FFFFFF" w:themeColor="background1"/>
                                </w:rPr>
                                <w:t xml:space="preserve">Health: </w:t>
                              </w:r>
                              <w:r>
                                <w:rPr>
                                  <w:color w:val="FFFFFF" w:themeColor="background1"/>
                                </w:rPr>
                                <w:t>5</w:t>
                              </w:r>
                              <w:r w:rsidRPr="001E0BE3">
                                <w:rPr>
                                  <w:color w:val="FFFFFF" w:themeColor="background1"/>
                                </w:rPr>
                                <w:t xml:space="preserve">5/7 </w:t>
                              </w:r>
                              <w:proofErr w:type="spellStart"/>
                              <w:r w:rsidRPr="001E0BE3">
                                <w:rPr>
                                  <w:color w:val="FFFFFF" w:themeColor="background1"/>
                                </w:rPr>
                                <w:t>inc</w:t>
                              </w:r>
                              <w:proofErr w:type="spellEnd"/>
                              <w:r w:rsidRPr="001E0BE3">
                                <w:rPr>
                                  <w:color w:val="FFFFFF" w:themeColor="background1"/>
                                </w:rPr>
                                <w:t xml:space="preserve"> greatcoat</w:t>
                              </w:r>
                            </w:p>
                            <w:p w:rsidR="00C50745" w:rsidRPr="001E0BE3" w:rsidRDefault="00C50745" w:rsidP="0008360D">
                              <w:pPr>
                                <w:rPr>
                                  <w:color w:val="FFFFFF" w:themeColor="background1"/>
                                </w:rPr>
                              </w:pPr>
                              <w:r w:rsidRPr="001E0BE3">
                                <w:rPr>
                                  <w:color w:val="FFFFFF" w:themeColor="background1"/>
                                </w:rPr>
                                <w:t>Skill picks: Perception (10</w:t>
                              </w:r>
                              <w:proofErr w:type="gramStart"/>
                              <w:r w:rsidRPr="001E0BE3">
                                <w:rPr>
                                  <w:color w:val="FFFFFF" w:themeColor="background1"/>
                                </w:rPr>
                                <w:t xml:space="preserve">)  </w:t>
                              </w:r>
                              <w:r>
                                <w:rPr>
                                  <w:color w:val="FFFFFF" w:themeColor="background1"/>
                                </w:rPr>
                                <w:t>,</w:t>
                              </w:r>
                              <w:proofErr w:type="gramEnd"/>
                              <w:r>
                                <w:rPr>
                                  <w:color w:val="FFFFFF" w:themeColor="background1"/>
                                </w:rPr>
                                <w:t xml:space="preserve"> Dodge (10), Intimidate (8)</w:t>
                              </w:r>
                            </w:p>
                            <w:p w:rsidR="00C50745" w:rsidRDefault="00C50745" w:rsidP="0008360D">
                              <w:pPr>
                                <w:rPr>
                                  <w:color w:val="FFFFFF" w:themeColor="background1"/>
                                </w:rPr>
                              </w:pPr>
                              <w:r w:rsidRPr="001E0BE3">
                                <w:rPr>
                                  <w:color w:val="FFFFFF" w:themeColor="background1"/>
                                </w:rPr>
                                <w:t xml:space="preserve">Combat picks: </w:t>
                              </w:r>
                              <w:proofErr w:type="gramStart"/>
                              <w:r>
                                <w:rPr>
                                  <w:color w:val="FFFFFF" w:themeColor="background1"/>
                                </w:rPr>
                                <w:t>Sabre</w:t>
                              </w:r>
                              <w:r w:rsidRPr="001E0BE3">
                                <w:rPr>
                                  <w:color w:val="FFFFFF" w:themeColor="background1"/>
                                </w:rPr>
                                <w:t>(</w:t>
                              </w:r>
                              <w:proofErr w:type="gramEnd"/>
                              <w:r w:rsidRPr="001E0BE3">
                                <w:rPr>
                                  <w:color w:val="FFFFFF" w:themeColor="background1"/>
                                </w:rPr>
                                <w:t xml:space="preserve">16) for </w:t>
                              </w:r>
                              <w:r>
                                <w:rPr>
                                  <w:color w:val="FFFFFF" w:themeColor="background1"/>
                                </w:rPr>
                                <w:t>4</w:t>
                              </w:r>
                              <w:r w:rsidRPr="001E0BE3">
                                <w:rPr>
                                  <w:color w:val="FFFFFF" w:themeColor="background1"/>
                                </w:rPr>
                                <w:t>d6</w:t>
                              </w:r>
                              <w:r>
                                <w:rPr>
                                  <w:color w:val="FFFFFF" w:themeColor="background1"/>
                                </w:rPr>
                                <w:t>+6</w:t>
                              </w:r>
                              <w:r w:rsidRPr="001E0BE3">
                                <w:rPr>
                                  <w:color w:val="FFFFFF" w:themeColor="background1"/>
                                </w:rPr>
                                <w:t xml:space="preserve"> lethal</w:t>
                              </w:r>
                              <w:r>
                                <w:rPr>
                                  <w:color w:val="FFFFFF" w:themeColor="background1"/>
                                </w:rPr>
                                <w:t>, Pistol (15) 5d6 Lethal</w:t>
                              </w:r>
                            </w:p>
                            <w:p w:rsidR="00C50745" w:rsidRPr="001E0BE3" w:rsidRDefault="00C50745" w:rsidP="0008360D">
                              <w:pPr>
                                <w:rPr>
                                  <w:color w:val="FFFFFF" w:themeColor="background1"/>
                                </w:rPr>
                              </w:pPr>
                              <w:r>
                                <w:rPr>
                                  <w:color w:val="FFFFFF" w:themeColor="background1"/>
                                </w:rPr>
                                <w:t>Prussian Soldiers with carbines (10</w:t>
                              </w:r>
                              <w:proofErr w:type="gramStart"/>
                              <w:r>
                                <w:rPr>
                                  <w:color w:val="FFFFFF" w:themeColor="background1"/>
                                </w:rPr>
                                <w:t>) :</w:t>
                              </w:r>
                              <w:proofErr w:type="gramEnd"/>
                              <w:r>
                                <w:rPr>
                                  <w:color w:val="FFFFFF" w:themeColor="background1"/>
                                </w:rPr>
                                <w:t xml:space="preserve"> </w:t>
                              </w:r>
                              <w:r w:rsidRPr="001E0BE3">
                                <w:rPr>
                                  <w:color w:val="FFFFFF" w:themeColor="background1"/>
                                </w:rPr>
                                <w:t>Mental competence: 6 Physical competence: 1</w:t>
                              </w:r>
                              <w:r>
                                <w:rPr>
                                  <w:color w:val="FFFFFF" w:themeColor="background1"/>
                                </w:rPr>
                                <w:t xml:space="preserve">0   </w:t>
                              </w:r>
                              <w:proofErr w:type="spellStart"/>
                              <w:r w:rsidRPr="00A73758">
                                <w:rPr>
                                  <w:color w:val="FFFFFF" w:themeColor="background1"/>
                                </w:rPr>
                                <w:t>Init</w:t>
                              </w:r>
                              <w:proofErr w:type="spellEnd"/>
                              <w:r w:rsidRPr="00A73758">
                                <w:rPr>
                                  <w:color w:val="FFFFFF" w:themeColor="background1"/>
                                </w:rPr>
                                <w:t xml:space="preserve">: </w:t>
                              </w:r>
                              <w:r>
                                <w:rPr>
                                  <w:color w:val="FFFFFF" w:themeColor="background1"/>
                                </w:rPr>
                                <w:t>8</w:t>
                              </w:r>
                              <w:r w:rsidRPr="00A73758">
                                <w:rPr>
                                  <w:color w:val="FFFFFF" w:themeColor="background1"/>
                                </w:rPr>
                                <w:t>+2d6</w:t>
                              </w:r>
                            </w:p>
                            <w:p w:rsidR="00C50745" w:rsidRPr="001E0BE3" w:rsidRDefault="00C50745" w:rsidP="0008360D">
                              <w:pPr>
                                <w:rPr>
                                  <w:color w:val="FFFFFF" w:themeColor="background1"/>
                                </w:rPr>
                              </w:pPr>
                              <w:r w:rsidRPr="001E0BE3">
                                <w:rPr>
                                  <w:color w:val="FFFFFF" w:themeColor="background1"/>
                                </w:rPr>
                                <w:t xml:space="preserve">Health: </w:t>
                              </w:r>
                              <w:r>
                                <w:rPr>
                                  <w:color w:val="FFFFFF" w:themeColor="background1"/>
                                </w:rPr>
                                <w:t>3</w:t>
                              </w:r>
                              <w:r w:rsidRPr="001E0BE3">
                                <w:rPr>
                                  <w:color w:val="FFFFFF" w:themeColor="background1"/>
                                </w:rPr>
                                <w:t xml:space="preserve">5/7 </w:t>
                              </w:r>
                              <w:proofErr w:type="spellStart"/>
                              <w:r w:rsidRPr="001E0BE3">
                                <w:rPr>
                                  <w:color w:val="FFFFFF" w:themeColor="background1"/>
                                </w:rPr>
                                <w:t>inc</w:t>
                              </w:r>
                              <w:proofErr w:type="spellEnd"/>
                              <w:r w:rsidRPr="001E0BE3">
                                <w:rPr>
                                  <w:color w:val="FFFFFF" w:themeColor="background1"/>
                                </w:rPr>
                                <w:t xml:space="preserve"> greatcoat</w:t>
                              </w:r>
                            </w:p>
                            <w:p w:rsidR="00C50745" w:rsidRPr="001E0BE3" w:rsidRDefault="00C50745" w:rsidP="0008360D">
                              <w:pPr>
                                <w:rPr>
                                  <w:color w:val="FFFFFF" w:themeColor="background1"/>
                                </w:rPr>
                              </w:pPr>
                              <w:r w:rsidRPr="001E0BE3">
                                <w:rPr>
                                  <w:color w:val="FFFFFF" w:themeColor="background1"/>
                                </w:rPr>
                                <w:t xml:space="preserve">Skill picks: </w:t>
                              </w:r>
                              <w:r>
                                <w:rPr>
                                  <w:color w:val="FFFFFF" w:themeColor="background1"/>
                                </w:rPr>
                                <w:t>Perception</w:t>
                              </w:r>
                              <w:r w:rsidRPr="001E0BE3">
                                <w:rPr>
                                  <w:color w:val="FFFFFF" w:themeColor="background1"/>
                                </w:rPr>
                                <w:t xml:space="preserve"> (1</w:t>
                              </w:r>
                              <w:r>
                                <w:rPr>
                                  <w:color w:val="FFFFFF" w:themeColor="background1"/>
                                </w:rPr>
                                <w:t>0</w:t>
                              </w:r>
                              <w:r w:rsidRPr="001E0BE3">
                                <w:rPr>
                                  <w:color w:val="FFFFFF" w:themeColor="background1"/>
                                </w:rPr>
                                <w:t xml:space="preserve">)  </w:t>
                              </w:r>
                            </w:p>
                            <w:p w:rsidR="00C50745" w:rsidRDefault="00C50745" w:rsidP="0008360D">
                              <w:pPr>
                                <w:rPr>
                                  <w:color w:val="FFFFFF" w:themeColor="background1"/>
                                </w:rPr>
                              </w:pPr>
                              <w:r w:rsidRPr="001E0BE3">
                                <w:rPr>
                                  <w:color w:val="FFFFFF" w:themeColor="background1"/>
                                </w:rPr>
                                <w:t xml:space="preserve">Combat picks: </w:t>
                              </w:r>
                              <w:r>
                                <w:rPr>
                                  <w:color w:val="FFFFFF" w:themeColor="background1"/>
                                </w:rPr>
                                <w:t>Carbine</w:t>
                              </w:r>
                              <w:r w:rsidRPr="001E0BE3">
                                <w:rPr>
                                  <w:color w:val="FFFFFF" w:themeColor="background1"/>
                                </w:rPr>
                                <w:t xml:space="preserve"> (16) for </w:t>
                              </w:r>
                              <w:r>
                                <w:rPr>
                                  <w:color w:val="FFFFFF" w:themeColor="background1"/>
                                </w:rPr>
                                <w:t>5</w:t>
                              </w:r>
                              <w:r w:rsidRPr="001E0BE3">
                                <w:rPr>
                                  <w:color w:val="FFFFFF" w:themeColor="background1"/>
                                </w:rPr>
                                <w:t>d</w:t>
                              </w:r>
                              <w:r>
                                <w:rPr>
                                  <w:color w:val="FFFFFF" w:themeColor="background1"/>
                                </w:rPr>
                                <w:t>6 lethal</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2" name="Text Box 22"/>
                        <wps:cNvSpPr txBox="1"/>
                        <wps:spPr>
                          <a:xfrm>
                            <a:off x="0" y="231820"/>
                            <a:ext cx="1828800" cy="463657"/>
                          </a:xfrm>
                          <a:prstGeom prst="rect">
                            <a:avLst/>
                          </a:prstGeom>
                          <a:solidFill>
                            <a:sysClr val="window" lastClr="FFFFFF"/>
                          </a:solidFill>
                          <a:ln w="6350">
                            <a:noFill/>
                          </a:ln>
                          <a:effectLst/>
                        </wps:spPr>
                        <wps:txbx>
                          <w:txbxContent>
                            <w:p w:rsidR="00C50745" w:rsidRDefault="00C50745" w:rsidP="0008360D">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Prussian Pickett Ship</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61CA18" id="Group 11" o:spid="_x0000_s1030" style="position:absolute;margin-left:0;margin-top:183pt;width:511.8pt;height:575.4pt;z-index:-251619328;mso-wrap-distance-left:18pt;mso-wrap-distance-right:18pt;mso-position-horizontal:left;mso-position-horizontal-relative:margin;mso-position-vertical-relative:page;mso-width-relative:margin;mso-height-relative:margin" coordsize="18288,4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">
                <v:rect id="Rectangle 12" o:spid="_x0000_s1031"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" fillcolor="#4f81bd" stroked="f" strokeweight="2pt"/>
                <v:rect id="Rectangle 14" o:spid="_x0000_s1032" style="position:absolute;top:6116;width:18288;height:4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" fillcolor="#4f81bd" stroked="f" strokeweight="2pt">
                  <v:textbox inset=",14.4pt,8.64pt,18pt">
                    <w:txbxContent>
                      <w:p w:rsidR="00C50745" w:rsidRDefault="00C50745" w:rsidP="0008360D">
                        <w:pPr>
                          <w:rPr>
                            <w:color w:val="FFFFFF" w:themeColor="background1"/>
                          </w:rPr>
                        </w:pPr>
                        <w:r>
                          <w:rPr>
                            <w:color w:val="FFFFFF" w:themeColor="background1"/>
                          </w:rPr>
                          <w:t xml:space="preserve">*Unless they board the ship they are at a disadvantage. Their freighter is unarmed, leaving them with only their own small arms to defend the ship.  The Prussian Pickett ship has air to air torpedoes, 2 Maxim machine guns and a </w:t>
                        </w:r>
                        <w:r w:rsidRPr="000B52A9">
                          <w:rPr>
                            <w:color w:val="FFFFFF" w:themeColor="background1"/>
                          </w:rPr>
                          <w:t>Hotchkiss Revolving Cannon</w:t>
                        </w:r>
                        <w:r>
                          <w:rPr>
                            <w:color w:val="FFFFFF" w:themeColor="background1"/>
                          </w:rPr>
                          <w:t xml:space="preserve">. At a distance it will be very difficult for the party to defend against these.  If they try to fight and find that they are overmatched, give them an opening to escape. If they persist then they get what they deserve.  (I will not give specific stats for the ships, use your own feelings on how much damage they can take. But the freighter can take only a fraction of what the </w:t>
                        </w:r>
                        <w:proofErr w:type="spellStart"/>
                        <w:r>
                          <w:rPr>
                            <w:color w:val="FFFFFF" w:themeColor="background1"/>
                          </w:rPr>
                          <w:t>pickett</w:t>
                        </w:r>
                        <w:proofErr w:type="spellEnd"/>
                        <w:r>
                          <w:rPr>
                            <w:color w:val="FFFFFF" w:themeColor="background1"/>
                          </w:rPr>
                          <w:t xml:space="preserve"> ship can)</w:t>
                        </w:r>
                      </w:p>
                      <w:p w:rsidR="00C50745" w:rsidRDefault="00C50745" w:rsidP="0008360D">
                        <w:pPr>
                          <w:rPr>
                            <w:color w:val="FFFFFF" w:themeColor="background1"/>
                          </w:rPr>
                        </w:pPr>
                        <w:r w:rsidRPr="000B52A9">
                          <w:rPr>
                            <w:color w:val="FFFFFF" w:themeColor="background1"/>
                          </w:rPr>
                          <w:t>Air to air torpedoes</w:t>
                        </w:r>
                        <w:r>
                          <w:rPr>
                            <w:color w:val="FFFFFF" w:themeColor="background1"/>
                          </w:rPr>
                          <w:t>: (roll 3d6 diff 10 to target) on hit explode for 12d6 damage</w:t>
                        </w:r>
                      </w:p>
                      <w:p w:rsidR="00C50745" w:rsidRDefault="00C50745" w:rsidP="0008360D">
                        <w:pPr>
                          <w:rPr>
                            <w:color w:val="FFFFFF" w:themeColor="background1"/>
                          </w:rPr>
                        </w:pPr>
                        <w:r w:rsidRPr="000B52A9">
                          <w:rPr>
                            <w:color w:val="FFFFFF" w:themeColor="background1"/>
                          </w:rPr>
                          <w:t>Maxim machine gun</w:t>
                        </w:r>
                        <w:r>
                          <w:rPr>
                            <w:color w:val="FFFFFF" w:themeColor="background1"/>
                          </w:rPr>
                          <w:t xml:space="preserve">: (roll 3d6 diff 6 to target) deals 3d6 damage over area. Characters can roll a </w:t>
                        </w:r>
                        <w:proofErr w:type="spellStart"/>
                        <w:r>
                          <w:rPr>
                            <w:color w:val="FFFFFF" w:themeColor="background1"/>
                          </w:rPr>
                          <w:t>Dex+Dodge</w:t>
                        </w:r>
                        <w:proofErr w:type="spellEnd"/>
                        <w:r>
                          <w:rPr>
                            <w:color w:val="FFFFFF" w:themeColor="background1"/>
                          </w:rPr>
                          <w:t xml:space="preserve"> diff 22 for half damage.</w:t>
                        </w:r>
                      </w:p>
                      <w:p w:rsidR="00C50745" w:rsidRDefault="00C50745" w:rsidP="0008360D">
                        <w:pPr>
                          <w:rPr>
                            <w:color w:val="FFFFFF" w:themeColor="background1"/>
                          </w:rPr>
                        </w:pPr>
                        <w:r w:rsidRPr="000B52A9">
                          <w:rPr>
                            <w:color w:val="FFFFFF" w:themeColor="background1"/>
                          </w:rPr>
                          <w:t>Hotchkiss Revolving Cannon</w:t>
                        </w:r>
                        <w:r>
                          <w:rPr>
                            <w:color w:val="FFFFFF" w:themeColor="background1"/>
                          </w:rPr>
                          <w:t xml:space="preserve">: (roll 3d6 diff 8 to target) deals 5d6 damage over area. </w:t>
                        </w:r>
                        <w:r w:rsidRPr="000B52A9">
                          <w:rPr>
                            <w:color w:val="FFFFFF" w:themeColor="background1"/>
                          </w:rPr>
                          <w:t xml:space="preserve">Characters can roll a </w:t>
                        </w:r>
                        <w:proofErr w:type="spellStart"/>
                        <w:r w:rsidRPr="000B52A9">
                          <w:rPr>
                            <w:color w:val="FFFFFF" w:themeColor="background1"/>
                          </w:rPr>
                          <w:t>Dex+Dodge</w:t>
                        </w:r>
                        <w:proofErr w:type="spellEnd"/>
                        <w:r w:rsidRPr="000B52A9">
                          <w:rPr>
                            <w:color w:val="FFFFFF" w:themeColor="background1"/>
                          </w:rPr>
                          <w:t xml:space="preserve"> diff 2</w:t>
                        </w:r>
                        <w:r>
                          <w:rPr>
                            <w:color w:val="FFFFFF" w:themeColor="background1"/>
                          </w:rPr>
                          <w:t>5</w:t>
                        </w:r>
                        <w:r w:rsidRPr="000B52A9">
                          <w:rPr>
                            <w:color w:val="FFFFFF" w:themeColor="background1"/>
                          </w:rPr>
                          <w:t xml:space="preserve"> for half damage.</w:t>
                        </w:r>
                      </w:p>
                      <w:p w:rsidR="00C50745" w:rsidRDefault="00C50745" w:rsidP="0008360D">
                        <w:pPr>
                          <w:rPr>
                            <w:color w:val="FFFFFF" w:themeColor="background1"/>
                          </w:rPr>
                        </w:pPr>
                        <w:r>
                          <w:rPr>
                            <w:color w:val="FFFFFF" w:themeColor="background1"/>
                          </w:rPr>
                          <w:t>*If they board they must fight the Prussian Marines (Use the stats below)</w:t>
                        </w:r>
                      </w:p>
                      <w:p w:rsidR="00C50745" w:rsidRPr="001E0BE3" w:rsidRDefault="00C50745" w:rsidP="0008360D">
                        <w:pPr>
                          <w:rPr>
                            <w:color w:val="FFFFFF" w:themeColor="background1"/>
                          </w:rPr>
                        </w:pPr>
                        <w:r>
                          <w:rPr>
                            <w:color w:val="FFFFFF" w:themeColor="background1"/>
                          </w:rPr>
                          <w:t xml:space="preserve">Prussian Officer:  </w:t>
                        </w:r>
                        <w:r w:rsidRPr="001E0BE3">
                          <w:rPr>
                            <w:color w:val="FFFFFF" w:themeColor="background1"/>
                          </w:rPr>
                          <w:t xml:space="preserve">Mental competence: </w:t>
                        </w:r>
                        <w:r>
                          <w:rPr>
                            <w:color w:val="FFFFFF" w:themeColor="background1"/>
                          </w:rPr>
                          <w:t>10</w:t>
                        </w:r>
                        <w:r w:rsidRPr="001E0BE3">
                          <w:rPr>
                            <w:color w:val="FFFFFF" w:themeColor="background1"/>
                          </w:rPr>
                          <w:t xml:space="preserve"> Physical competence: 10</w:t>
                        </w:r>
                        <w:r>
                          <w:rPr>
                            <w:color w:val="FFFFFF" w:themeColor="background1"/>
                          </w:rPr>
                          <w:t xml:space="preserve">   </w:t>
                        </w:r>
                        <w:proofErr w:type="spellStart"/>
                        <w:r>
                          <w:rPr>
                            <w:color w:val="FFFFFF" w:themeColor="background1"/>
                          </w:rPr>
                          <w:t>Init</w:t>
                        </w:r>
                        <w:proofErr w:type="spellEnd"/>
                        <w:r>
                          <w:rPr>
                            <w:color w:val="FFFFFF" w:themeColor="background1"/>
                          </w:rPr>
                          <w:t>: 10+2d6</w:t>
                        </w:r>
                      </w:p>
                      <w:p w:rsidR="00C50745" w:rsidRPr="001E0BE3" w:rsidRDefault="00C50745" w:rsidP="0008360D">
                        <w:pPr>
                          <w:rPr>
                            <w:color w:val="FFFFFF" w:themeColor="background1"/>
                          </w:rPr>
                        </w:pPr>
                        <w:r w:rsidRPr="001E0BE3">
                          <w:rPr>
                            <w:color w:val="FFFFFF" w:themeColor="background1"/>
                          </w:rPr>
                          <w:t xml:space="preserve">Health: </w:t>
                        </w:r>
                        <w:r>
                          <w:rPr>
                            <w:color w:val="FFFFFF" w:themeColor="background1"/>
                          </w:rPr>
                          <w:t>5</w:t>
                        </w:r>
                        <w:r w:rsidRPr="001E0BE3">
                          <w:rPr>
                            <w:color w:val="FFFFFF" w:themeColor="background1"/>
                          </w:rPr>
                          <w:t xml:space="preserve">5/7 </w:t>
                        </w:r>
                        <w:proofErr w:type="spellStart"/>
                        <w:r w:rsidRPr="001E0BE3">
                          <w:rPr>
                            <w:color w:val="FFFFFF" w:themeColor="background1"/>
                          </w:rPr>
                          <w:t>inc</w:t>
                        </w:r>
                        <w:proofErr w:type="spellEnd"/>
                        <w:r w:rsidRPr="001E0BE3">
                          <w:rPr>
                            <w:color w:val="FFFFFF" w:themeColor="background1"/>
                          </w:rPr>
                          <w:t xml:space="preserve"> greatcoat</w:t>
                        </w:r>
                      </w:p>
                      <w:p w:rsidR="00C50745" w:rsidRPr="001E0BE3" w:rsidRDefault="00C50745" w:rsidP="0008360D">
                        <w:pPr>
                          <w:rPr>
                            <w:color w:val="FFFFFF" w:themeColor="background1"/>
                          </w:rPr>
                        </w:pPr>
                        <w:r w:rsidRPr="001E0BE3">
                          <w:rPr>
                            <w:color w:val="FFFFFF" w:themeColor="background1"/>
                          </w:rPr>
                          <w:t>Skill picks: Perception (10</w:t>
                        </w:r>
                        <w:proofErr w:type="gramStart"/>
                        <w:r w:rsidRPr="001E0BE3">
                          <w:rPr>
                            <w:color w:val="FFFFFF" w:themeColor="background1"/>
                          </w:rPr>
                          <w:t xml:space="preserve">)  </w:t>
                        </w:r>
                        <w:r>
                          <w:rPr>
                            <w:color w:val="FFFFFF" w:themeColor="background1"/>
                          </w:rPr>
                          <w:t>,</w:t>
                        </w:r>
                        <w:proofErr w:type="gramEnd"/>
                        <w:r>
                          <w:rPr>
                            <w:color w:val="FFFFFF" w:themeColor="background1"/>
                          </w:rPr>
                          <w:t xml:space="preserve"> Dodge (10), Intimidate (8)</w:t>
                        </w:r>
                      </w:p>
                      <w:p w:rsidR="00C50745" w:rsidRDefault="00C50745" w:rsidP="0008360D">
                        <w:pPr>
                          <w:rPr>
                            <w:color w:val="FFFFFF" w:themeColor="background1"/>
                          </w:rPr>
                        </w:pPr>
                        <w:r w:rsidRPr="001E0BE3">
                          <w:rPr>
                            <w:color w:val="FFFFFF" w:themeColor="background1"/>
                          </w:rPr>
                          <w:t xml:space="preserve">Combat picks: </w:t>
                        </w:r>
                        <w:proofErr w:type="gramStart"/>
                        <w:r>
                          <w:rPr>
                            <w:color w:val="FFFFFF" w:themeColor="background1"/>
                          </w:rPr>
                          <w:t>Sabre</w:t>
                        </w:r>
                        <w:r w:rsidRPr="001E0BE3">
                          <w:rPr>
                            <w:color w:val="FFFFFF" w:themeColor="background1"/>
                          </w:rPr>
                          <w:t>(</w:t>
                        </w:r>
                        <w:proofErr w:type="gramEnd"/>
                        <w:r w:rsidRPr="001E0BE3">
                          <w:rPr>
                            <w:color w:val="FFFFFF" w:themeColor="background1"/>
                          </w:rPr>
                          <w:t xml:space="preserve">16) for </w:t>
                        </w:r>
                        <w:r>
                          <w:rPr>
                            <w:color w:val="FFFFFF" w:themeColor="background1"/>
                          </w:rPr>
                          <w:t>4</w:t>
                        </w:r>
                        <w:r w:rsidRPr="001E0BE3">
                          <w:rPr>
                            <w:color w:val="FFFFFF" w:themeColor="background1"/>
                          </w:rPr>
                          <w:t>d6</w:t>
                        </w:r>
                        <w:r>
                          <w:rPr>
                            <w:color w:val="FFFFFF" w:themeColor="background1"/>
                          </w:rPr>
                          <w:t>+6</w:t>
                        </w:r>
                        <w:r w:rsidRPr="001E0BE3">
                          <w:rPr>
                            <w:color w:val="FFFFFF" w:themeColor="background1"/>
                          </w:rPr>
                          <w:t xml:space="preserve"> lethal</w:t>
                        </w:r>
                        <w:r>
                          <w:rPr>
                            <w:color w:val="FFFFFF" w:themeColor="background1"/>
                          </w:rPr>
                          <w:t>, Pistol (15) 5d6 Lethal</w:t>
                        </w:r>
                      </w:p>
                      <w:p w:rsidR="00C50745" w:rsidRPr="001E0BE3" w:rsidRDefault="00C50745" w:rsidP="0008360D">
                        <w:pPr>
                          <w:rPr>
                            <w:color w:val="FFFFFF" w:themeColor="background1"/>
                          </w:rPr>
                        </w:pPr>
                        <w:r>
                          <w:rPr>
                            <w:color w:val="FFFFFF" w:themeColor="background1"/>
                          </w:rPr>
                          <w:t>Prussian Soldiers with carbines (10</w:t>
                        </w:r>
                        <w:proofErr w:type="gramStart"/>
                        <w:r>
                          <w:rPr>
                            <w:color w:val="FFFFFF" w:themeColor="background1"/>
                          </w:rPr>
                          <w:t>) :</w:t>
                        </w:r>
                        <w:proofErr w:type="gramEnd"/>
                        <w:r>
                          <w:rPr>
                            <w:color w:val="FFFFFF" w:themeColor="background1"/>
                          </w:rPr>
                          <w:t xml:space="preserve"> </w:t>
                        </w:r>
                        <w:r w:rsidRPr="001E0BE3">
                          <w:rPr>
                            <w:color w:val="FFFFFF" w:themeColor="background1"/>
                          </w:rPr>
                          <w:t>Mental competence: 6 Physical competence: 1</w:t>
                        </w:r>
                        <w:r>
                          <w:rPr>
                            <w:color w:val="FFFFFF" w:themeColor="background1"/>
                          </w:rPr>
                          <w:t xml:space="preserve">0   </w:t>
                        </w:r>
                        <w:proofErr w:type="spellStart"/>
                        <w:r w:rsidRPr="00A73758">
                          <w:rPr>
                            <w:color w:val="FFFFFF" w:themeColor="background1"/>
                          </w:rPr>
                          <w:t>Init</w:t>
                        </w:r>
                        <w:proofErr w:type="spellEnd"/>
                        <w:r w:rsidRPr="00A73758">
                          <w:rPr>
                            <w:color w:val="FFFFFF" w:themeColor="background1"/>
                          </w:rPr>
                          <w:t xml:space="preserve">: </w:t>
                        </w:r>
                        <w:r>
                          <w:rPr>
                            <w:color w:val="FFFFFF" w:themeColor="background1"/>
                          </w:rPr>
                          <w:t>8</w:t>
                        </w:r>
                        <w:r w:rsidRPr="00A73758">
                          <w:rPr>
                            <w:color w:val="FFFFFF" w:themeColor="background1"/>
                          </w:rPr>
                          <w:t>+2d6</w:t>
                        </w:r>
                      </w:p>
                      <w:p w:rsidR="00C50745" w:rsidRPr="001E0BE3" w:rsidRDefault="00C50745" w:rsidP="0008360D">
                        <w:pPr>
                          <w:rPr>
                            <w:color w:val="FFFFFF" w:themeColor="background1"/>
                          </w:rPr>
                        </w:pPr>
                        <w:r w:rsidRPr="001E0BE3">
                          <w:rPr>
                            <w:color w:val="FFFFFF" w:themeColor="background1"/>
                          </w:rPr>
                          <w:t xml:space="preserve">Health: </w:t>
                        </w:r>
                        <w:r>
                          <w:rPr>
                            <w:color w:val="FFFFFF" w:themeColor="background1"/>
                          </w:rPr>
                          <w:t>3</w:t>
                        </w:r>
                        <w:r w:rsidRPr="001E0BE3">
                          <w:rPr>
                            <w:color w:val="FFFFFF" w:themeColor="background1"/>
                          </w:rPr>
                          <w:t xml:space="preserve">5/7 </w:t>
                        </w:r>
                        <w:proofErr w:type="spellStart"/>
                        <w:r w:rsidRPr="001E0BE3">
                          <w:rPr>
                            <w:color w:val="FFFFFF" w:themeColor="background1"/>
                          </w:rPr>
                          <w:t>inc</w:t>
                        </w:r>
                        <w:proofErr w:type="spellEnd"/>
                        <w:r w:rsidRPr="001E0BE3">
                          <w:rPr>
                            <w:color w:val="FFFFFF" w:themeColor="background1"/>
                          </w:rPr>
                          <w:t xml:space="preserve"> greatcoat</w:t>
                        </w:r>
                      </w:p>
                      <w:p w:rsidR="00C50745" w:rsidRPr="001E0BE3" w:rsidRDefault="00C50745" w:rsidP="0008360D">
                        <w:pPr>
                          <w:rPr>
                            <w:color w:val="FFFFFF" w:themeColor="background1"/>
                          </w:rPr>
                        </w:pPr>
                        <w:r w:rsidRPr="001E0BE3">
                          <w:rPr>
                            <w:color w:val="FFFFFF" w:themeColor="background1"/>
                          </w:rPr>
                          <w:t xml:space="preserve">Skill picks: </w:t>
                        </w:r>
                        <w:r>
                          <w:rPr>
                            <w:color w:val="FFFFFF" w:themeColor="background1"/>
                          </w:rPr>
                          <w:t>Perception</w:t>
                        </w:r>
                        <w:r w:rsidRPr="001E0BE3">
                          <w:rPr>
                            <w:color w:val="FFFFFF" w:themeColor="background1"/>
                          </w:rPr>
                          <w:t xml:space="preserve"> (1</w:t>
                        </w:r>
                        <w:r>
                          <w:rPr>
                            <w:color w:val="FFFFFF" w:themeColor="background1"/>
                          </w:rPr>
                          <w:t>0</w:t>
                        </w:r>
                        <w:r w:rsidRPr="001E0BE3">
                          <w:rPr>
                            <w:color w:val="FFFFFF" w:themeColor="background1"/>
                          </w:rPr>
                          <w:t xml:space="preserve">)  </w:t>
                        </w:r>
                      </w:p>
                      <w:p w:rsidR="00C50745" w:rsidRDefault="00C50745" w:rsidP="0008360D">
                        <w:pPr>
                          <w:rPr>
                            <w:color w:val="FFFFFF" w:themeColor="background1"/>
                          </w:rPr>
                        </w:pPr>
                        <w:r w:rsidRPr="001E0BE3">
                          <w:rPr>
                            <w:color w:val="FFFFFF" w:themeColor="background1"/>
                          </w:rPr>
                          <w:t xml:space="preserve">Combat picks: </w:t>
                        </w:r>
                        <w:r>
                          <w:rPr>
                            <w:color w:val="FFFFFF" w:themeColor="background1"/>
                          </w:rPr>
                          <w:t>Carbine</w:t>
                        </w:r>
                        <w:r w:rsidRPr="001E0BE3">
                          <w:rPr>
                            <w:color w:val="FFFFFF" w:themeColor="background1"/>
                          </w:rPr>
                          <w:t xml:space="preserve"> (16) for </w:t>
                        </w:r>
                        <w:r>
                          <w:rPr>
                            <w:color w:val="FFFFFF" w:themeColor="background1"/>
                          </w:rPr>
                          <w:t>5</w:t>
                        </w:r>
                        <w:r w:rsidRPr="001E0BE3">
                          <w:rPr>
                            <w:color w:val="FFFFFF" w:themeColor="background1"/>
                          </w:rPr>
                          <w:t>d</w:t>
                        </w:r>
                        <w:r>
                          <w:rPr>
                            <w:color w:val="FFFFFF" w:themeColor="background1"/>
                          </w:rPr>
                          <w:t>6 lethal</w:t>
                        </w:r>
                      </w:p>
                    </w:txbxContent>
                  </v:textbox>
                </v:rect>
                <v:shape id="Text Box 22" o:spid="_x0000_s1033" type="#_x0000_t202" style="position:absolute;top:2318;width:18288;height:4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" fillcolor="window" stroked="f" strokeweight=".5pt">
                  <v:textbox inset=",7.2pt,,7.2pt">
                    <w:txbxContent>
                      <w:p w:rsidR="00C50745" w:rsidRDefault="00C50745" w:rsidP="0008360D">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Prussian Pickett Ship</w:t>
                        </w:r>
                      </w:p>
                    </w:txbxContent>
                  </v:textbox>
                </v:shape>
                <w10:wrap type="square" anchorx="margin" anchory="page"/>
              </v:group>
            </w:pict>
          </mc:Fallback>
        </mc:AlternateContent>
      </w:r>
    </w:p>
    <w:p w:rsidR="00947D01" w:rsidRDefault="00DD67F5" w:rsidP="00B32E3B">
      <w:r>
        <w:rPr>
          <w:noProof/>
          <w:lang w:val="en-IE" w:eastAsia="en-IE"/>
        </w:rPr>
        <w:lastRenderedPageBreak/>
        <w:drawing>
          <wp:inline distT="0" distB="0" distL="0" distR="0" wp14:anchorId="7F596D00" wp14:editId="24B7A724">
            <wp:extent cx="3626768" cy="367512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ap for job.jpg"/>
                    <pic:cNvPicPr/>
                  </pic:nvPicPr>
                  <pic:blipFill>
                    <a:blip r:embed="rId10">
                      <a:extLst>
                        <a:ext uri="{28A0092B-C50C-407E-A947-70E740481C1C}">
                          <a14:useLocalDpi xmlns:a14="http://schemas.microsoft.com/office/drawing/2010/main" val="0"/>
                        </a:ext>
                      </a:extLst>
                    </a:blip>
                    <a:stretch>
                      <a:fillRect/>
                    </a:stretch>
                  </pic:blipFill>
                  <pic:spPr>
                    <a:xfrm>
                      <a:off x="0" y="0"/>
                      <a:ext cx="3626768" cy="3675125"/>
                    </a:xfrm>
                    <a:prstGeom prst="rect">
                      <a:avLst/>
                    </a:prstGeom>
                  </pic:spPr>
                </pic:pic>
              </a:graphicData>
            </a:graphic>
          </wp:inline>
        </w:drawing>
      </w:r>
    </w:p>
    <w:p w:rsidR="00947D01" w:rsidRDefault="00DD67F5" w:rsidP="00B32E3B">
      <w:r>
        <w:t xml:space="preserve">The </w:t>
      </w:r>
      <w:r w:rsidR="00607AE1">
        <w:t>arrow</w:t>
      </w:r>
      <w:r>
        <w:t xml:space="preserve"> on the map marks the location of the </w:t>
      </w:r>
      <w:r w:rsidR="00BA000F">
        <w:t xml:space="preserve">Prussian </w:t>
      </w:r>
      <w:proofErr w:type="spellStart"/>
      <w:r w:rsidR="00BA000F">
        <w:t>Thaumaturgical</w:t>
      </w:r>
      <w:proofErr w:type="spellEnd"/>
      <w:r w:rsidR="00BA000F">
        <w:t xml:space="preserve"> Academy</w:t>
      </w:r>
      <w:r>
        <w:t>.</w:t>
      </w:r>
    </w:p>
    <w:p w:rsidR="00947D01" w:rsidRDefault="008D3BFB" w:rsidP="00B32E3B">
      <w:r>
        <w:rPr>
          <w:noProof/>
          <w:lang w:val="en-IE" w:eastAsia="en-IE"/>
        </w:rPr>
        <mc:AlternateContent>
          <mc:Choice Requires="wps">
            <w:drawing>
              <wp:anchor distT="0" distB="0" distL="114300" distR="114300" simplePos="0" relativeHeight="251685888" behindDoc="0" locked="0" layoutInCell="1" allowOverlap="1" wp14:anchorId="3493D995" wp14:editId="270F0A3D">
                <wp:simplePos x="0" y="0"/>
                <wp:positionH relativeFrom="column">
                  <wp:posOffset>4204335</wp:posOffset>
                </wp:positionH>
                <wp:positionV relativeFrom="paragraph">
                  <wp:posOffset>657225</wp:posOffset>
                </wp:positionV>
                <wp:extent cx="91440" cy="350520"/>
                <wp:effectExtent l="19050" t="19050" r="41910" b="11430"/>
                <wp:wrapNone/>
                <wp:docPr id="4" name="Up Arrow 4"/>
                <wp:cNvGraphicFramePr/>
                <a:graphic xmlns:a="http://schemas.openxmlformats.org/drawingml/2006/main">
                  <a:graphicData uri="http://schemas.microsoft.com/office/word/2010/wordprocessingShape">
                    <wps:wsp>
                      <wps:cNvSpPr/>
                      <wps:spPr>
                        <a:xfrm>
                          <a:off x="0" y="0"/>
                          <a:ext cx="91440" cy="35052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D3E3A9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 o:spid="_x0000_s1026" type="#_x0000_t68" style="position:absolute;margin-left:331.05pt;margin-top:51.75pt;width:7.2pt;height:27.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" adj="2817" fillcolor="#4f81bd [3204]" strokecolor="#243f60 [1604]" strokeweight="2pt"/>
            </w:pict>
          </mc:Fallback>
        </mc:AlternateContent>
      </w:r>
      <w:r>
        <w:rPr>
          <w:noProof/>
          <w:lang w:val="en-IE" w:eastAsia="en-IE"/>
        </w:rPr>
        <w:drawing>
          <wp:inline distT="0" distB="0" distL="0" distR="0" wp14:anchorId="0708893A" wp14:editId="6D8518FC">
            <wp:extent cx="5200650" cy="39433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c8298de8a88420ff32b13462514f12fc5a95d67.gif"/>
                    <pic:cNvPicPr/>
                  </pic:nvPicPr>
                  <pic:blipFill>
                    <a:blip r:embed="rId11">
                      <a:extLst>
                        <a:ext uri="{28A0092B-C50C-407E-A947-70E740481C1C}">
                          <a14:useLocalDpi xmlns:a14="http://schemas.microsoft.com/office/drawing/2010/main" val="0"/>
                        </a:ext>
                      </a:extLst>
                    </a:blip>
                    <a:stretch>
                      <a:fillRect/>
                    </a:stretch>
                  </pic:blipFill>
                  <pic:spPr>
                    <a:xfrm>
                      <a:off x="0" y="0"/>
                      <a:ext cx="5200650" cy="3943350"/>
                    </a:xfrm>
                    <a:prstGeom prst="rect">
                      <a:avLst/>
                    </a:prstGeom>
                  </pic:spPr>
                </pic:pic>
              </a:graphicData>
            </a:graphic>
          </wp:inline>
        </w:drawing>
      </w:r>
    </w:p>
    <w:p w:rsidR="00947D01" w:rsidRDefault="00947D01" w:rsidP="00B32E3B"/>
    <w:p w:rsidR="00A40422" w:rsidRDefault="00A40422" w:rsidP="00A40422">
      <w:pPr>
        <w:pStyle w:val="Heading1"/>
      </w:pPr>
      <w:bookmarkStart w:id="26" w:name="_Toc463456028"/>
      <w:r>
        <w:t>Scene 4: A Bustling Port Town</w:t>
      </w:r>
      <w:bookmarkEnd w:id="26"/>
    </w:p>
    <w:p w:rsidR="00A40422" w:rsidRDefault="00A40422" w:rsidP="00A40422">
      <w:pPr>
        <w:rPr>
          <w:rFonts w:ascii="Times New Roman" w:hAnsi="Times New Roman" w:cs="Times New Roman"/>
          <w:sz w:val="24"/>
          <w:szCs w:val="24"/>
        </w:rPr>
      </w:pPr>
      <w:r w:rsidRPr="00A40422">
        <w:rPr>
          <w:rFonts w:ascii="Times New Roman" w:hAnsi="Times New Roman" w:cs="Times New Roman"/>
          <w:noProof/>
          <w:sz w:val="24"/>
          <w:szCs w:val="24"/>
          <w:lang w:val="en-IE" w:eastAsia="en-IE"/>
        </w:rPr>
        <mc:AlternateContent>
          <mc:Choice Requires="wpg">
            <w:drawing>
              <wp:anchor distT="0" distB="0" distL="228600" distR="228600" simplePos="0" relativeHeight="251709440" behindDoc="1" locked="0" layoutInCell="1" allowOverlap="1" wp14:anchorId="261C6E1D" wp14:editId="2BB91E09">
                <wp:simplePos x="0" y="0"/>
                <wp:positionH relativeFrom="margin">
                  <wp:align>right</wp:align>
                </wp:positionH>
                <wp:positionV relativeFrom="margin">
                  <wp:posOffset>1838325</wp:posOffset>
                </wp:positionV>
                <wp:extent cx="5888355" cy="2447925"/>
                <wp:effectExtent l="0" t="0" r="0" b="9525"/>
                <wp:wrapSquare wrapText="bothSides"/>
                <wp:docPr id="27" name="Group 27"/>
                <wp:cNvGraphicFramePr/>
                <a:graphic xmlns:a="http://schemas.openxmlformats.org/drawingml/2006/main">
                  <a:graphicData uri="http://schemas.microsoft.com/office/word/2010/wordprocessingGroup">
                    <wpg:wgp>
                      <wpg:cNvGrpSpPr/>
                      <wpg:grpSpPr>
                        <a:xfrm>
                          <a:off x="0" y="0"/>
                          <a:ext cx="5888355" cy="2447925"/>
                          <a:chOff x="0" y="0"/>
                          <a:chExt cx="1828800" cy="4373313"/>
                        </a:xfrm>
                      </wpg:grpSpPr>
                      <wps:wsp>
                        <wps:cNvPr id="44" name="Rectangle 44"/>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0" y="927280"/>
                            <a:ext cx="1828800" cy="344603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50745" w:rsidRPr="00A40422" w:rsidRDefault="00C50745" w:rsidP="00A40422">
                              <w:pPr>
                                <w:rPr>
                                  <w:color w:val="FFFFFF" w:themeColor="background1"/>
                                </w:rPr>
                              </w:pPr>
                              <w:r w:rsidRPr="00A40422">
                                <w:rPr>
                                  <w:color w:val="FFFFFF" w:themeColor="background1"/>
                                </w:rPr>
                                <w:t xml:space="preserve">Prussian </w:t>
                              </w:r>
                              <w:r>
                                <w:rPr>
                                  <w:color w:val="FFFFFF" w:themeColor="background1"/>
                                </w:rPr>
                                <w:t>Agent</w:t>
                              </w:r>
                              <w:r w:rsidRPr="00A40422">
                                <w:rPr>
                                  <w:color w:val="FFFFFF" w:themeColor="background1"/>
                                </w:rPr>
                                <w:t>:  Mental competence: 1</w:t>
                              </w:r>
                              <w:r>
                                <w:rPr>
                                  <w:color w:val="FFFFFF" w:themeColor="background1"/>
                                </w:rPr>
                                <w:t>2</w:t>
                              </w:r>
                              <w:r w:rsidRPr="00A40422">
                                <w:rPr>
                                  <w:color w:val="FFFFFF" w:themeColor="background1"/>
                                </w:rPr>
                                <w:t xml:space="preserve"> Physical </w:t>
                              </w:r>
                              <w:proofErr w:type="gramStart"/>
                              <w:r w:rsidRPr="00A40422">
                                <w:rPr>
                                  <w:color w:val="FFFFFF" w:themeColor="background1"/>
                                </w:rPr>
                                <w:t>competence</w:t>
                              </w:r>
                              <w:proofErr w:type="gramEnd"/>
                              <w:r w:rsidRPr="00A40422">
                                <w:rPr>
                                  <w:color w:val="FFFFFF" w:themeColor="background1"/>
                                </w:rPr>
                                <w:t>: 1</w:t>
                              </w:r>
                              <w:r>
                                <w:rPr>
                                  <w:color w:val="FFFFFF" w:themeColor="background1"/>
                                </w:rPr>
                                <w:t>2</w:t>
                              </w:r>
                              <w:r w:rsidRPr="00A40422">
                                <w:rPr>
                                  <w:color w:val="FFFFFF" w:themeColor="background1"/>
                                </w:rPr>
                                <w:t xml:space="preserve">   </w:t>
                              </w:r>
                              <w:proofErr w:type="spellStart"/>
                              <w:r w:rsidRPr="00A40422">
                                <w:rPr>
                                  <w:color w:val="FFFFFF" w:themeColor="background1"/>
                                </w:rPr>
                                <w:t>Init</w:t>
                              </w:r>
                              <w:proofErr w:type="spellEnd"/>
                              <w:r w:rsidRPr="00A40422">
                                <w:rPr>
                                  <w:color w:val="FFFFFF" w:themeColor="background1"/>
                                </w:rPr>
                                <w:t>: 10+2d6</w:t>
                              </w:r>
                            </w:p>
                            <w:p w:rsidR="00C50745" w:rsidRPr="00A40422" w:rsidRDefault="00C50745" w:rsidP="00A40422">
                              <w:pPr>
                                <w:rPr>
                                  <w:color w:val="FFFFFF" w:themeColor="background1"/>
                                </w:rPr>
                              </w:pPr>
                              <w:r w:rsidRPr="00A40422">
                                <w:rPr>
                                  <w:color w:val="FFFFFF" w:themeColor="background1"/>
                                </w:rPr>
                                <w:t xml:space="preserve">Health: 55/7 </w:t>
                              </w:r>
                              <w:proofErr w:type="spellStart"/>
                              <w:r w:rsidRPr="00A40422">
                                <w:rPr>
                                  <w:color w:val="FFFFFF" w:themeColor="background1"/>
                                </w:rPr>
                                <w:t>inc</w:t>
                              </w:r>
                              <w:proofErr w:type="spellEnd"/>
                              <w:r w:rsidRPr="00A40422">
                                <w:rPr>
                                  <w:color w:val="FFFFFF" w:themeColor="background1"/>
                                </w:rPr>
                                <w:t xml:space="preserve"> greatcoat</w:t>
                              </w:r>
                            </w:p>
                            <w:p w:rsidR="00C50745" w:rsidRPr="00A40422" w:rsidRDefault="00C50745" w:rsidP="00A40422">
                              <w:pPr>
                                <w:rPr>
                                  <w:color w:val="FFFFFF" w:themeColor="background1"/>
                                </w:rPr>
                              </w:pPr>
                              <w:r w:rsidRPr="00A40422">
                                <w:rPr>
                                  <w:color w:val="FFFFFF" w:themeColor="background1"/>
                                </w:rPr>
                                <w:t>Skill picks: Perception (10</w:t>
                              </w:r>
                              <w:proofErr w:type="gramStart"/>
                              <w:r w:rsidRPr="00A40422">
                                <w:rPr>
                                  <w:color w:val="FFFFFF" w:themeColor="background1"/>
                                </w:rPr>
                                <w:t>)  ,</w:t>
                              </w:r>
                              <w:proofErr w:type="gramEnd"/>
                              <w:r w:rsidRPr="00A40422">
                                <w:rPr>
                                  <w:color w:val="FFFFFF" w:themeColor="background1"/>
                                </w:rPr>
                                <w:t xml:space="preserve"> Dodge (10), Intimidate (8) Bureaucracy (10)</w:t>
                              </w:r>
                              <w:r>
                                <w:rPr>
                                  <w:color w:val="FFFFFF" w:themeColor="background1"/>
                                </w:rPr>
                                <w:t>, Hide &amp; sneak (12)</w:t>
                              </w:r>
                            </w:p>
                            <w:p w:rsidR="00C50745" w:rsidRDefault="00C50745" w:rsidP="00A40422">
                              <w:pPr>
                                <w:rPr>
                                  <w:color w:val="FFFFFF" w:themeColor="background1"/>
                                </w:rPr>
                              </w:pPr>
                              <w:r w:rsidRPr="00A40422">
                                <w:rPr>
                                  <w:color w:val="FFFFFF" w:themeColor="background1"/>
                                </w:rPr>
                                <w:t>Combat picks: Pistol (15) 5d6 Lethal,</w:t>
                              </w:r>
                              <w:r>
                                <w:rPr>
                                  <w:color w:val="FFFFFF" w:themeColor="background1"/>
                                </w:rPr>
                                <w:t xml:space="preserve"> Dagger (13)</w:t>
                              </w:r>
                            </w:p>
                            <w:p w:rsidR="00C50745" w:rsidRDefault="00C50745" w:rsidP="00A40422">
                              <w:pPr>
                                <w:rPr>
                                  <w:color w:val="FFFFFF" w:themeColor="background1"/>
                                </w:rPr>
                              </w:pPr>
                              <w:r>
                                <w:rPr>
                                  <w:color w:val="FFFFFF" w:themeColor="background1"/>
                                </w:rPr>
                                <w:t>Will attempt to follow and record activities. Will need a perception check of 22 to notice.</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52" name="Text Box 52"/>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0745" w:rsidRDefault="00C50745">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Prussian Intelligence Agent</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1C6E1D" id="Group 27" o:spid="_x0000_s1034" style="position:absolute;margin-left:412.45pt;margin-top:144.75pt;width:463.65pt;height:192.75pt;z-index:-251607040;mso-wrap-distance-left:18pt;mso-wrap-distance-right:18pt;mso-position-horizontal:right;mso-position-horizontal-relative:margin;mso-position-vertical-relative:margin;mso-width-relative:margin;mso-height-relative:margin" coordsize="18288,43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">
                <v:rect id="Rectangle 44" o:spid="_x0000_s1035"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" fillcolor="#4f81bd [3204]" stroked="f" strokeweight="2pt"/>
                <v:rect id="Rectangle 51" o:spid="_x0000_s1036" style="position:absolute;top:9272;width:18288;height:34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" fillcolor="#4f81bd [3204]" stroked="f" strokeweight="2pt">
                  <v:textbox inset=",14.4pt,8.64pt,18pt">
                    <w:txbxContent>
                      <w:p w:rsidR="00C50745" w:rsidRPr="00A40422" w:rsidRDefault="00C50745" w:rsidP="00A40422">
                        <w:pPr>
                          <w:rPr>
                            <w:color w:val="FFFFFF" w:themeColor="background1"/>
                          </w:rPr>
                        </w:pPr>
                        <w:r w:rsidRPr="00A40422">
                          <w:rPr>
                            <w:color w:val="FFFFFF" w:themeColor="background1"/>
                          </w:rPr>
                          <w:t xml:space="preserve">Prussian </w:t>
                        </w:r>
                        <w:r>
                          <w:rPr>
                            <w:color w:val="FFFFFF" w:themeColor="background1"/>
                          </w:rPr>
                          <w:t>Agent</w:t>
                        </w:r>
                        <w:r w:rsidRPr="00A40422">
                          <w:rPr>
                            <w:color w:val="FFFFFF" w:themeColor="background1"/>
                          </w:rPr>
                          <w:t>:  Mental competence: 1</w:t>
                        </w:r>
                        <w:r>
                          <w:rPr>
                            <w:color w:val="FFFFFF" w:themeColor="background1"/>
                          </w:rPr>
                          <w:t>2</w:t>
                        </w:r>
                        <w:r w:rsidRPr="00A40422">
                          <w:rPr>
                            <w:color w:val="FFFFFF" w:themeColor="background1"/>
                          </w:rPr>
                          <w:t xml:space="preserve"> Physical </w:t>
                        </w:r>
                        <w:proofErr w:type="gramStart"/>
                        <w:r w:rsidRPr="00A40422">
                          <w:rPr>
                            <w:color w:val="FFFFFF" w:themeColor="background1"/>
                          </w:rPr>
                          <w:t>competence</w:t>
                        </w:r>
                        <w:proofErr w:type="gramEnd"/>
                        <w:r w:rsidRPr="00A40422">
                          <w:rPr>
                            <w:color w:val="FFFFFF" w:themeColor="background1"/>
                          </w:rPr>
                          <w:t>: 1</w:t>
                        </w:r>
                        <w:r>
                          <w:rPr>
                            <w:color w:val="FFFFFF" w:themeColor="background1"/>
                          </w:rPr>
                          <w:t>2</w:t>
                        </w:r>
                        <w:r w:rsidRPr="00A40422">
                          <w:rPr>
                            <w:color w:val="FFFFFF" w:themeColor="background1"/>
                          </w:rPr>
                          <w:t xml:space="preserve">   </w:t>
                        </w:r>
                        <w:proofErr w:type="spellStart"/>
                        <w:r w:rsidRPr="00A40422">
                          <w:rPr>
                            <w:color w:val="FFFFFF" w:themeColor="background1"/>
                          </w:rPr>
                          <w:t>Init</w:t>
                        </w:r>
                        <w:proofErr w:type="spellEnd"/>
                        <w:r w:rsidRPr="00A40422">
                          <w:rPr>
                            <w:color w:val="FFFFFF" w:themeColor="background1"/>
                          </w:rPr>
                          <w:t>: 10+2d6</w:t>
                        </w:r>
                      </w:p>
                      <w:p w:rsidR="00C50745" w:rsidRPr="00A40422" w:rsidRDefault="00C50745" w:rsidP="00A40422">
                        <w:pPr>
                          <w:rPr>
                            <w:color w:val="FFFFFF" w:themeColor="background1"/>
                          </w:rPr>
                        </w:pPr>
                        <w:r w:rsidRPr="00A40422">
                          <w:rPr>
                            <w:color w:val="FFFFFF" w:themeColor="background1"/>
                          </w:rPr>
                          <w:t xml:space="preserve">Health: 55/7 </w:t>
                        </w:r>
                        <w:proofErr w:type="spellStart"/>
                        <w:r w:rsidRPr="00A40422">
                          <w:rPr>
                            <w:color w:val="FFFFFF" w:themeColor="background1"/>
                          </w:rPr>
                          <w:t>inc</w:t>
                        </w:r>
                        <w:proofErr w:type="spellEnd"/>
                        <w:r w:rsidRPr="00A40422">
                          <w:rPr>
                            <w:color w:val="FFFFFF" w:themeColor="background1"/>
                          </w:rPr>
                          <w:t xml:space="preserve"> greatcoat</w:t>
                        </w:r>
                      </w:p>
                      <w:p w:rsidR="00C50745" w:rsidRPr="00A40422" w:rsidRDefault="00C50745" w:rsidP="00A40422">
                        <w:pPr>
                          <w:rPr>
                            <w:color w:val="FFFFFF" w:themeColor="background1"/>
                          </w:rPr>
                        </w:pPr>
                        <w:r w:rsidRPr="00A40422">
                          <w:rPr>
                            <w:color w:val="FFFFFF" w:themeColor="background1"/>
                          </w:rPr>
                          <w:t>Skill picks: Perception (10</w:t>
                        </w:r>
                        <w:proofErr w:type="gramStart"/>
                        <w:r w:rsidRPr="00A40422">
                          <w:rPr>
                            <w:color w:val="FFFFFF" w:themeColor="background1"/>
                          </w:rPr>
                          <w:t>)  ,</w:t>
                        </w:r>
                        <w:proofErr w:type="gramEnd"/>
                        <w:r w:rsidRPr="00A40422">
                          <w:rPr>
                            <w:color w:val="FFFFFF" w:themeColor="background1"/>
                          </w:rPr>
                          <w:t xml:space="preserve"> Dodge (10), Intimidate (8) Bureaucracy (10)</w:t>
                        </w:r>
                        <w:r>
                          <w:rPr>
                            <w:color w:val="FFFFFF" w:themeColor="background1"/>
                          </w:rPr>
                          <w:t>, Hide &amp; sneak (12)</w:t>
                        </w:r>
                      </w:p>
                      <w:p w:rsidR="00C50745" w:rsidRDefault="00C50745" w:rsidP="00A40422">
                        <w:pPr>
                          <w:rPr>
                            <w:color w:val="FFFFFF" w:themeColor="background1"/>
                          </w:rPr>
                        </w:pPr>
                        <w:r w:rsidRPr="00A40422">
                          <w:rPr>
                            <w:color w:val="FFFFFF" w:themeColor="background1"/>
                          </w:rPr>
                          <w:t>Combat picks: Pistol (15) 5d6 Lethal,</w:t>
                        </w:r>
                        <w:r>
                          <w:rPr>
                            <w:color w:val="FFFFFF" w:themeColor="background1"/>
                          </w:rPr>
                          <w:t xml:space="preserve"> Dagger (13)</w:t>
                        </w:r>
                      </w:p>
                      <w:p w:rsidR="00C50745" w:rsidRDefault="00C50745" w:rsidP="00A40422">
                        <w:pPr>
                          <w:rPr>
                            <w:color w:val="FFFFFF" w:themeColor="background1"/>
                          </w:rPr>
                        </w:pPr>
                        <w:r>
                          <w:rPr>
                            <w:color w:val="FFFFFF" w:themeColor="background1"/>
                          </w:rPr>
                          <w:t>Will attempt to follow and record activities. Will need a perception check of 22 to notice.</w:t>
                        </w:r>
                      </w:p>
                    </w:txbxContent>
                  </v:textbox>
                </v:rect>
                <v:shape id="Text Box 52" o:spid="_x0000_s1037"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" fillcolor="white [3212]" stroked="f" strokeweight=".5pt">
                  <v:textbox inset=",7.2pt,,7.2pt">
                    <w:txbxContent>
                      <w:p w:rsidR="00C50745" w:rsidRDefault="00C50745">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Prussian Intelligence Agent</w:t>
                        </w:r>
                      </w:p>
                    </w:txbxContent>
                  </v:textbox>
                </v:shape>
                <w10:wrap type="square" anchorx="margin" anchory="margin"/>
              </v:group>
            </w:pict>
          </mc:Fallback>
        </mc:AlternateContent>
      </w:r>
      <w:r>
        <w:rPr>
          <w:rFonts w:ascii="Times New Roman" w:hAnsi="Times New Roman" w:cs="Times New Roman"/>
          <w:sz w:val="24"/>
          <w:szCs w:val="24"/>
        </w:rPr>
        <w:t>Danzig lies deep in the heart of Prussian territory.  It is a busy trading city with numerous ship yards and airship yards.  There is a strong military presence here.  Supplies can be gained here but there is a chance of spies taking an interest in the party and their activities (this depends on how they go about their business, what they get and how they handle themselves.)  Any problems with the locals or military will get the attention of the intelligence service.</w:t>
      </w:r>
    </w:p>
    <w:p w:rsidR="00A40422" w:rsidRDefault="00A40422" w:rsidP="00A40422">
      <w:pPr>
        <w:rPr>
          <w:rFonts w:ascii="Times New Roman" w:hAnsi="Times New Roman" w:cs="Times New Roman"/>
          <w:sz w:val="24"/>
          <w:szCs w:val="24"/>
        </w:rPr>
      </w:pPr>
    </w:p>
    <w:p w:rsidR="00A40422" w:rsidRPr="00A40422" w:rsidRDefault="00A40422" w:rsidP="00A40422">
      <w:pPr>
        <w:rPr>
          <w:rFonts w:ascii="Times New Roman" w:hAnsi="Times New Roman" w:cs="Times New Roman"/>
          <w:sz w:val="24"/>
          <w:szCs w:val="24"/>
        </w:rPr>
      </w:pPr>
    </w:p>
    <w:p w:rsidR="003E03A9" w:rsidRDefault="000E666B" w:rsidP="000E666B">
      <w:pPr>
        <w:pStyle w:val="Heading1"/>
      </w:pPr>
      <w:bookmarkStart w:id="27" w:name="_Toc463456029"/>
      <w:r>
        <w:t>Scene</w:t>
      </w:r>
      <w:r w:rsidR="003E03A9" w:rsidRPr="00947D01">
        <w:t xml:space="preserve"> </w:t>
      </w:r>
      <w:r w:rsidR="00A40422">
        <w:t>5</w:t>
      </w:r>
      <w:r w:rsidR="003E03A9" w:rsidRPr="00947D01">
        <w:t xml:space="preserve">: </w:t>
      </w:r>
      <w:r w:rsidR="000F4724" w:rsidRPr="000F4724">
        <w:t> </w:t>
      </w:r>
      <w:r w:rsidR="00A40422">
        <w:t>Into the dark Heart</w:t>
      </w:r>
      <w:bookmarkEnd w:id="27"/>
    </w:p>
    <w:p w:rsidR="000B586B" w:rsidRDefault="000B586B" w:rsidP="000B586B"/>
    <w:p w:rsidR="00A40422" w:rsidRDefault="00AF48E4" w:rsidP="000B586B">
      <w:r>
        <w:t>The forest surrounding the academy is a dark and overgrown affair.  There are numerous paths and routes through the woods with most leading to bogs,</w:t>
      </w:r>
      <w:r w:rsidR="001A2A40">
        <w:t xml:space="preserve"> pitfalls or dead ends.  </w:t>
      </w:r>
      <w:r w:rsidR="00B85A47">
        <w:t>To successfully navigate the forest, the players will need to roll one of the following:</w:t>
      </w:r>
    </w:p>
    <w:p w:rsidR="00B85A47" w:rsidRDefault="00B85A47" w:rsidP="000B586B">
      <w:r>
        <w:t>Intellect + Navigation (25)</w:t>
      </w:r>
    </w:p>
    <w:p w:rsidR="00B85A47" w:rsidRDefault="00B85A47" w:rsidP="000B586B">
      <w:r>
        <w:t>Intellect + Survival (22)</w:t>
      </w:r>
    </w:p>
    <w:p w:rsidR="00B85A47" w:rsidRDefault="00B85A47" w:rsidP="000B586B">
      <w:r>
        <w:t>Intellect + Perception (28)</w:t>
      </w:r>
    </w:p>
    <w:p w:rsidR="00B85A47" w:rsidRDefault="00B85A47" w:rsidP="000B586B">
      <w:r>
        <w:t>Resolution + Thaumaturgy (25)</w:t>
      </w:r>
    </w:p>
    <w:p w:rsidR="00B85A47" w:rsidRDefault="00B85A47" w:rsidP="000B586B"/>
    <w:p w:rsidR="00B85A47" w:rsidRDefault="00B85A47" w:rsidP="000B586B">
      <w:r>
        <w:lastRenderedPageBreak/>
        <w:t>Out of five rolls three must be successes or the party will become lost.  While lost there are three different encounters they may have.</w:t>
      </w:r>
      <w:r w:rsidR="004F788D">
        <w:t xml:space="preserve">  If they make the rolls have them encounter the Cat and go from there.</w:t>
      </w:r>
    </w:p>
    <w:p w:rsidR="000B586B" w:rsidRDefault="000B586B" w:rsidP="000B586B"/>
    <w:p w:rsidR="007728FE" w:rsidRPr="007728FE" w:rsidRDefault="007728FE" w:rsidP="00B85A47">
      <w:pPr>
        <w:pStyle w:val="Heading4"/>
      </w:pPr>
      <w:r w:rsidRPr="007728FE">
        <w:t xml:space="preserve">Roving patrols of </w:t>
      </w:r>
      <w:proofErr w:type="spellStart"/>
      <w:r w:rsidRPr="007728FE">
        <w:t>Thaumatuges</w:t>
      </w:r>
      <w:proofErr w:type="spellEnd"/>
    </w:p>
    <w:p w:rsidR="007728FE" w:rsidRPr="007728FE" w:rsidRDefault="007728FE" w:rsidP="007728FE">
      <w:r w:rsidRPr="007728FE">
        <w:t>As the party moves within the</w:t>
      </w:r>
      <w:r w:rsidR="00B85A47">
        <w:t xml:space="preserve"> forest </w:t>
      </w:r>
      <w:r w:rsidR="00B85A47" w:rsidRPr="007728FE">
        <w:t>they</w:t>
      </w:r>
      <w:r w:rsidRPr="007728FE">
        <w:t xml:space="preserve"> have the chance of meeting a roving </w:t>
      </w:r>
      <w:proofErr w:type="spellStart"/>
      <w:r w:rsidRPr="007728FE">
        <w:t>Thaumaturge</w:t>
      </w:r>
      <w:proofErr w:type="spellEnd"/>
      <w:r w:rsidRPr="007728FE">
        <w:t xml:space="preserve"> patrol.</w:t>
      </w:r>
    </w:p>
    <w:p w:rsidR="007728FE" w:rsidRPr="007728FE" w:rsidRDefault="007728FE" w:rsidP="007728FE">
      <w:r w:rsidRPr="007728FE">
        <w:t>Co</w:t>
      </w:r>
      <w:r w:rsidR="00B85A47">
        <w:t xml:space="preserve">nsisting of four men (use </w:t>
      </w:r>
      <w:proofErr w:type="spellStart"/>
      <w:r w:rsidR="00B85A47">
        <w:t>thaum</w:t>
      </w:r>
      <w:r w:rsidRPr="007728FE">
        <w:t>aturge</w:t>
      </w:r>
      <w:proofErr w:type="spellEnd"/>
      <w:r w:rsidRPr="007728FE">
        <w:t xml:space="preserve"> stats) and six hellhounds.  They will be looking for </w:t>
      </w:r>
      <w:proofErr w:type="spellStart"/>
      <w:r w:rsidRPr="007728FE">
        <w:t>thaumaturgical</w:t>
      </w:r>
      <w:proofErr w:type="spellEnd"/>
      <w:r w:rsidRPr="007728FE">
        <w:t xml:space="preserve"> activity.</w:t>
      </w:r>
    </w:p>
    <w:p w:rsidR="007728FE" w:rsidRPr="007728FE" w:rsidRDefault="007728FE" w:rsidP="007728FE">
      <w:r w:rsidRPr="007728FE">
        <w:t xml:space="preserve">Hellhounds (6) Mental 7 Physical </w:t>
      </w:r>
      <w:proofErr w:type="gramStart"/>
      <w:r w:rsidRPr="007728FE">
        <w:t>10  ;</w:t>
      </w:r>
      <w:proofErr w:type="gramEnd"/>
      <w:r w:rsidRPr="007728FE">
        <w:t xml:space="preserve">Health 60; </w:t>
      </w:r>
      <w:proofErr w:type="spellStart"/>
      <w:r w:rsidRPr="007728FE">
        <w:t>Armour</w:t>
      </w:r>
      <w:proofErr w:type="spellEnd"/>
      <w:r w:rsidRPr="007728FE">
        <w:t xml:space="preserve"> 10; Initiative 12+3d6; claws (18) 4d6, bite (20) 6d6</w:t>
      </w:r>
    </w:p>
    <w:p w:rsidR="007728FE" w:rsidRPr="0050438E" w:rsidRDefault="00B85A47" w:rsidP="000B586B">
      <w:pPr>
        <w:rPr>
          <w:lang w:val="en-IE"/>
        </w:rPr>
      </w:pPr>
      <w:r w:rsidRPr="00B85A47">
        <w:rPr>
          <w:rFonts w:ascii="Arial Black" w:hAnsi="Arial Black"/>
          <w:noProof/>
          <w:sz w:val="24"/>
          <w:szCs w:val="24"/>
          <w:lang w:val="en-IE" w:eastAsia="en-IE"/>
        </w:rPr>
        <mc:AlternateContent>
          <mc:Choice Requires="wpg">
            <w:drawing>
              <wp:anchor distT="0" distB="0" distL="228600" distR="228600" simplePos="0" relativeHeight="251711488" behindDoc="1" locked="0" layoutInCell="1" allowOverlap="1" wp14:anchorId="77C20E64" wp14:editId="6AAF0B56">
                <wp:simplePos x="0" y="0"/>
                <wp:positionH relativeFrom="margin">
                  <wp:posOffset>0</wp:posOffset>
                </wp:positionH>
                <wp:positionV relativeFrom="margin">
                  <wp:posOffset>2715895</wp:posOffset>
                </wp:positionV>
                <wp:extent cx="6499860" cy="3733800"/>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6499860" cy="3733800"/>
                          <a:chOff x="0" y="0"/>
                          <a:chExt cx="1828800" cy="5006450"/>
                        </a:xfrm>
                      </wpg:grpSpPr>
                      <wps:wsp>
                        <wps:cNvPr id="56" name="Rectangle 56"/>
                        <wps:cNvSpPr/>
                        <wps:spPr>
                          <a:xfrm>
                            <a:off x="0" y="0"/>
                            <a:ext cx="1828800" cy="2286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0" y="1093247"/>
                            <a:ext cx="1828800" cy="3913203"/>
                          </a:xfrm>
                          <a:prstGeom prst="rect">
                            <a:avLst/>
                          </a:prstGeom>
                          <a:solidFill>
                            <a:srgbClr val="4F81BD"/>
                          </a:solidFill>
                          <a:ln w="25400" cap="flat" cmpd="sng" algn="ctr">
                            <a:noFill/>
                            <a:prstDash val="solid"/>
                          </a:ln>
                          <a:effectLst/>
                        </wps:spPr>
                        <wps:txbx>
                          <w:txbxContent>
                            <w:p w:rsidR="00C50745" w:rsidRPr="006F44BC" w:rsidRDefault="00C50745" w:rsidP="00B85A47">
                              <w:pPr>
                                <w:rPr>
                                  <w:color w:val="FFFFFF" w:themeColor="background1"/>
                                </w:rPr>
                              </w:pPr>
                              <w:r w:rsidRPr="006F44BC">
                                <w:rPr>
                                  <w:color w:val="FFFFFF" w:themeColor="background1"/>
                                </w:rPr>
                                <w:t xml:space="preserve">Prussian </w:t>
                              </w:r>
                              <w:proofErr w:type="spellStart"/>
                              <w:r w:rsidRPr="006F44BC">
                                <w:rPr>
                                  <w:color w:val="FFFFFF" w:themeColor="background1"/>
                                </w:rPr>
                                <w:t>Thaumatuge</w:t>
                              </w:r>
                              <w:proofErr w:type="spellEnd"/>
                              <w:r w:rsidRPr="006F44BC">
                                <w:rPr>
                                  <w:color w:val="FFFFFF" w:themeColor="background1"/>
                                </w:rPr>
                                <w:t xml:space="preserve">: Mental competence: 16 Physical </w:t>
                              </w:r>
                              <w:proofErr w:type="gramStart"/>
                              <w:r w:rsidRPr="006F44BC">
                                <w:rPr>
                                  <w:color w:val="FFFFFF" w:themeColor="background1"/>
                                </w:rPr>
                                <w:t>competence</w:t>
                              </w:r>
                              <w:proofErr w:type="gramEnd"/>
                              <w:r w:rsidRPr="006F44BC">
                                <w:rPr>
                                  <w:color w:val="FFFFFF" w:themeColor="background1"/>
                                </w:rPr>
                                <w:t>: 6</w:t>
                              </w:r>
                            </w:p>
                            <w:p w:rsidR="00C50745" w:rsidRPr="006F44BC" w:rsidRDefault="00C50745" w:rsidP="00B85A47">
                              <w:pPr>
                                <w:rPr>
                                  <w:color w:val="FFFFFF" w:themeColor="background1"/>
                                </w:rPr>
                              </w:pPr>
                              <w:r w:rsidRPr="006F44BC">
                                <w:rPr>
                                  <w:color w:val="FFFFFF" w:themeColor="background1"/>
                                </w:rPr>
                                <w:t xml:space="preserve">Health: 15/7 </w:t>
                              </w:r>
                              <w:proofErr w:type="spellStart"/>
                              <w:r w:rsidRPr="006F44BC">
                                <w:rPr>
                                  <w:color w:val="FFFFFF" w:themeColor="background1"/>
                                </w:rPr>
                                <w:t>inc</w:t>
                              </w:r>
                              <w:proofErr w:type="spellEnd"/>
                              <w:r w:rsidRPr="006F44BC">
                                <w:rPr>
                                  <w:color w:val="FFFFFF" w:themeColor="background1"/>
                                </w:rPr>
                                <w:t xml:space="preserve"> greatcoat</w:t>
                              </w:r>
                            </w:p>
                            <w:p w:rsidR="00C50745" w:rsidRPr="006F44BC" w:rsidRDefault="00C50745" w:rsidP="00B85A47">
                              <w:pPr>
                                <w:rPr>
                                  <w:color w:val="FFFFFF" w:themeColor="background1"/>
                                </w:rPr>
                              </w:pPr>
                              <w:r w:rsidRPr="006F44BC">
                                <w:rPr>
                                  <w:color w:val="FFFFFF" w:themeColor="background1"/>
                                </w:rPr>
                                <w:t>Skill picks: Thaumaturgy (16), occult (18), chemistry (16), medicine (14), astronomy (16),</w:t>
                              </w:r>
                            </w:p>
                            <w:p w:rsidR="00C50745" w:rsidRPr="006F44BC" w:rsidRDefault="00C50745" w:rsidP="00B85A47">
                              <w:pPr>
                                <w:rPr>
                                  <w:color w:val="FFFFFF" w:themeColor="background1"/>
                                </w:rPr>
                              </w:pPr>
                              <w:r w:rsidRPr="006F44BC">
                                <w:rPr>
                                  <w:color w:val="FFFFFF" w:themeColor="background1"/>
                                </w:rPr>
                                <w:t xml:space="preserve">Research (16), linguistics (16) </w:t>
                              </w:r>
                            </w:p>
                            <w:p w:rsidR="00C50745" w:rsidRPr="006F44BC" w:rsidRDefault="00C50745" w:rsidP="00B85A47">
                              <w:pPr>
                                <w:rPr>
                                  <w:color w:val="FFFFFF" w:themeColor="background1"/>
                                </w:rPr>
                              </w:pPr>
                              <w:r w:rsidRPr="006F44BC">
                                <w:rPr>
                                  <w:color w:val="FFFFFF" w:themeColor="background1"/>
                                </w:rPr>
                                <w:t>Combat picks: Walking stick (6) for 3d+3 stun, etheric bolt (16) for 4d lethal, etheric bludgeon (16) for 4d stun, power of steam (16), heal (16)</w:t>
                              </w:r>
                            </w:p>
                            <w:p w:rsidR="00C50745" w:rsidRPr="006F44BC" w:rsidRDefault="00C50745" w:rsidP="00B85A47">
                              <w:pPr>
                                <w:rPr>
                                  <w:color w:val="FFFFFF" w:themeColor="background1"/>
                                </w:rPr>
                              </w:pPr>
                              <w:r>
                                <w:rPr>
                                  <w:color w:val="FFFFFF" w:themeColor="background1"/>
                                </w:rPr>
                                <w:t>Loot: Signet rings to bypass protection wards.</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58" name="Text Box 58"/>
                        <wps:cNvSpPr txBox="1"/>
                        <wps:spPr>
                          <a:xfrm>
                            <a:off x="0" y="231820"/>
                            <a:ext cx="1828800" cy="685800"/>
                          </a:xfrm>
                          <a:prstGeom prst="rect">
                            <a:avLst/>
                          </a:prstGeom>
                          <a:solidFill>
                            <a:sysClr val="window" lastClr="FFFFFF"/>
                          </a:solidFill>
                          <a:ln w="6350">
                            <a:noFill/>
                          </a:ln>
                          <a:effectLst/>
                        </wps:spPr>
                        <wps:txbx>
                          <w:txbxContent>
                            <w:p w:rsidR="00C50745" w:rsidRDefault="00C50745" w:rsidP="00B85A47">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Prussian Thaumaturges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C20E64" id="Group 55" o:spid="_x0000_s1038" style="position:absolute;margin-left:0;margin-top:213.85pt;width:511.8pt;height:294pt;z-index:-251604992;mso-wrap-distance-left:18pt;mso-wrap-distance-right:18pt;mso-position-horizontal-relative:margin;mso-position-vertical-relative:margin;mso-width-relative:margin;mso-height-relative:margin" coordsize="18288,5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">
                <v:rect id="Rectangle 56" o:spid="_x0000_s1039"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" fillcolor="#4f81bd" stroked="f" strokeweight="2pt"/>
                <v:rect id="Rectangle 57" o:spid="_x0000_s1040" style="position:absolute;top:10932;width:18288;height:39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" fillcolor="#4f81bd" stroked="f" strokeweight="2pt">
                  <v:textbox inset=",14.4pt,8.64pt,18pt">
                    <w:txbxContent>
                      <w:p w:rsidR="00C50745" w:rsidRPr="006F44BC" w:rsidRDefault="00C50745" w:rsidP="00B85A47">
                        <w:pPr>
                          <w:rPr>
                            <w:color w:val="FFFFFF" w:themeColor="background1"/>
                          </w:rPr>
                        </w:pPr>
                        <w:r w:rsidRPr="006F44BC">
                          <w:rPr>
                            <w:color w:val="FFFFFF" w:themeColor="background1"/>
                          </w:rPr>
                          <w:t xml:space="preserve">Prussian </w:t>
                        </w:r>
                        <w:proofErr w:type="spellStart"/>
                        <w:r w:rsidRPr="006F44BC">
                          <w:rPr>
                            <w:color w:val="FFFFFF" w:themeColor="background1"/>
                          </w:rPr>
                          <w:t>Thaumatuge</w:t>
                        </w:r>
                        <w:proofErr w:type="spellEnd"/>
                        <w:r w:rsidRPr="006F44BC">
                          <w:rPr>
                            <w:color w:val="FFFFFF" w:themeColor="background1"/>
                          </w:rPr>
                          <w:t xml:space="preserve">: Mental competence: 16 Physical </w:t>
                        </w:r>
                        <w:proofErr w:type="gramStart"/>
                        <w:r w:rsidRPr="006F44BC">
                          <w:rPr>
                            <w:color w:val="FFFFFF" w:themeColor="background1"/>
                          </w:rPr>
                          <w:t>competence</w:t>
                        </w:r>
                        <w:proofErr w:type="gramEnd"/>
                        <w:r w:rsidRPr="006F44BC">
                          <w:rPr>
                            <w:color w:val="FFFFFF" w:themeColor="background1"/>
                          </w:rPr>
                          <w:t>: 6</w:t>
                        </w:r>
                      </w:p>
                      <w:p w:rsidR="00C50745" w:rsidRPr="006F44BC" w:rsidRDefault="00C50745" w:rsidP="00B85A47">
                        <w:pPr>
                          <w:rPr>
                            <w:color w:val="FFFFFF" w:themeColor="background1"/>
                          </w:rPr>
                        </w:pPr>
                        <w:r w:rsidRPr="006F44BC">
                          <w:rPr>
                            <w:color w:val="FFFFFF" w:themeColor="background1"/>
                          </w:rPr>
                          <w:t xml:space="preserve">Health: 15/7 </w:t>
                        </w:r>
                        <w:proofErr w:type="spellStart"/>
                        <w:r w:rsidRPr="006F44BC">
                          <w:rPr>
                            <w:color w:val="FFFFFF" w:themeColor="background1"/>
                          </w:rPr>
                          <w:t>inc</w:t>
                        </w:r>
                        <w:proofErr w:type="spellEnd"/>
                        <w:r w:rsidRPr="006F44BC">
                          <w:rPr>
                            <w:color w:val="FFFFFF" w:themeColor="background1"/>
                          </w:rPr>
                          <w:t xml:space="preserve"> greatcoat</w:t>
                        </w:r>
                      </w:p>
                      <w:p w:rsidR="00C50745" w:rsidRPr="006F44BC" w:rsidRDefault="00C50745" w:rsidP="00B85A47">
                        <w:pPr>
                          <w:rPr>
                            <w:color w:val="FFFFFF" w:themeColor="background1"/>
                          </w:rPr>
                        </w:pPr>
                        <w:r w:rsidRPr="006F44BC">
                          <w:rPr>
                            <w:color w:val="FFFFFF" w:themeColor="background1"/>
                          </w:rPr>
                          <w:t>Skill picks: Thaumaturgy (16), occult (18), chemistry (16), medicine (14), astronomy (16),</w:t>
                        </w:r>
                      </w:p>
                      <w:p w:rsidR="00C50745" w:rsidRPr="006F44BC" w:rsidRDefault="00C50745" w:rsidP="00B85A47">
                        <w:pPr>
                          <w:rPr>
                            <w:color w:val="FFFFFF" w:themeColor="background1"/>
                          </w:rPr>
                        </w:pPr>
                        <w:r w:rsidRPr="006F44BC">
                          <w:rPr>
                            <w:color w:val="FFFFFF" w:themeColor="background1"/>
                          </w:rPr>
                          <w:t xml:space="preserve">Research (16), linguistics (16) </w:t>
                        </w:r>
                      </w:p>
                      <w:p w:rsidR="00C50745" w:rsidRPr="006F44BC" w:rsidRDefault="00C50745" w:rsidP="00B85A47">
                        <w:pPr>
                          <w:rPr>
                            <w:color w:val="FFFFFF" w:themeColor="background1"/>
                          </w:rPr>
                        </w:pPr>
                        <w:r w:rsidRPr="006F44BC">
                          <w:rPr>
                            <w:color w:val="FFFFFF" w:themeColor="background1"/>
                          </w:rPr>
                          <w:t>Combat picks: Walking stick (6) for 3d+3 stun, etheric bolt (16) for 4d lethal, etheric bludgeon (16) for 4d stun, power of steam (16), heal (16)</w:t>
                        </w:r>
                      </w:p>
                      <w:p w:rsidR="00C50745" w:rsidRPr="006F44BC" w:rsidRDefault="00C50745" w:rsidP="00B85A47">
                        <w:pPr>
                          <w:rPr>
                            <w:color w:val="FFFFFF" w:themeColor="background1"/>
                          </w:rPr>
                        </w:pPr>
                        <w:r>
                          <w:rPr>
                            <w:color w:val="FFFFFF" w:themeColor="background1"/>
                          </w:rPr>
                          <w:t>Loot: Signet rings to bypass protection wards.</w:t>
                        </w:r>
                      </w:p>
                    </w:txbxContent>
                  </v:textbox>
                </v:rect>
                <v:shape id="Text Box 58" o:spid="_x0000_s1041"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" fillcolor="window" stroked="f" strokeweight=".5pt">
                  <v:textbox inset=",7.2pt,,7.2pt">
                    <w:txbxContent>
                      <w:p w:rsidR="00C50745" w:rsidRDefault="00C50745" w:rsidP="00B85A47">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Prussian Thaumaturges</w:t>
                        </w:r>
                      </w:p>
                    </w:txbxContent>
                  </v:textbox>
                </v:shape>
                <w10:wrap type="square" anchorx="margin" anchory="margin"/>
              </v:group>
            </w:pict>
          </mc:Fallback>
        </mc:AlternateContent>
      </w:r>
    </w:p>
    <w:p w:rsidR="00B85A47" w:rsidRDefault="00B85A47" w:rsidP="000F4724">
      <w:pPr>
        <w:rPr>
          <w:lang w:val="en-IE"/>
        </w:rPr>
      </w:pPr>
      <w:r>
        <w:rPr>
          <w:noProof/>
          <w:lang w:val="en-IE" w:eastAsia="en-IE"/>
        </w:rPr>
        <w:lastRenderedPageBreak/>
        <w:drawing>
          <wp:inline distT="0" distB="0" distL="0" distR="0" wp14:anchorId="5852C991" wp14:editId="7B0BAC05">
            <wp:extent cx="4619625" cy="46196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DALGRUPPE-AHNENERBE PRE-RENDERED GRAPHICS [DARK2] 512x512.png"/>
                    <pic:cNvPicPr/>
                  </pic:nvPicPr>
                  <pic:blipFill>
                    <a:blip r:embed="rId12">
                      <a:extLst>
                        <a:ext uri="{28A0092B-C50C-407E-A947-70E740481C1C}">
                          <a14:useLocalDpi xmlns:a14="http://schemas.microsoft.com/office/drawing/2010/main" val="0"/>
                        </a:ext>
                      </a:extLst>
                    </a:blip>
                    <a:stretch>
                      <a:fillRect/>
                    </a:stretch>
                  </pic:blipFill>
                  <pic:spPr>
                    <a:xfrm>
                      <a:off x="0" y="0"/>
                      <a:ext cx="4619625" cy="4619625"/>
                    </a:xfrm>
                    <a:prstGeom prst="rect">
                      <a:avLst/>
                    </a:prstGeom>
                  </pic:spPr>
                </pic:pic>
              </a:graphicData>
            </a:graphic>
          </wp:inline>
        </w:drawing>
      </w:r>
    </w:p>
    <w:p w:rsidR="00B85A47" w:rsidRDefault="0036698E" w:rsidP="000F4724">
      <w:pPr>
        <w:rPr>
          <w:lang w:val="en-IE"/>
        </w:rPr>
      </w:pPr>
      <w:r>
        <w:rPr>
          <w:lang w:val="en-IE"/>
        </w:rPr>
        <w:t>Prussian Student Signet rings</w:t>
      </w:r>
    </w:p>
    <w:p w:rsidR="00B85A47" w:rsidRDefault="0036698E" w:rsidP="000F4724">
      <w:pPr>
        <w:rPr>
          <w:lang w:val="en-IE"/>
        </w:rPr>
      </w:pPr>
      <w:r>
        <w:rPr>
          <w:noProof/>
          <w:lang w:val="en-IE" w:eastAsia="en-IE"/>
        </w:rPr>
        <w:drawing>
          <wp:inline distT="0" distB="0" distL="0" distR="0" wp14:anchorId="09D32EAF" wp14:editId="05B2B496">
            <wp:extent cx="3095625" cy="309562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silver-german-elite-ring-deutsches-ahnenerbe.jpg"/>
                    <pic:cNvPicPr/>
                  </pic:nvPicPr>
                  <pic:blipFill>
                    <a:blip r:embed="rId13">
                      <a:extLst>
                        <a:ext uri="{28A0092B-C50C-407E-A947-70E740481C1C}">
                          <a14:useLocalDpi xmlns:a14="http://schemas.microsoft.com/office/drawing/2010/main" val="0"/>
                        </a:ext>
                      </a:extLst>
                    </a:blip>
                    <a:stretch>
                      <a:fillRect/>
                    </a:stretch>
                  </pic:blipFill>
                  <pic:spPr>
                    <a:xfrm>
                      <a:off x="0" y="0"/>
                      <a:ext cx="3095625" cy="3095625"/>
                    </a:xfrm>
                    <a:prstGeom prst="rect">
                      <a:avLst/>
                    </a:prstGeom>
                  </pic:spPr>
                </pic:pic>
              </a:graphicData>
            </a:graphic>
          </wp:inline>
        </w:drawing>
      </w:r>
    </w:p>
    <w:p w:rsidR="00B85A47" w:rsidRDefault="00B85A47" w:rsidP="00B85A47">
      <w:pPr>
        <w:pStyle w:val="Heading4"/>
        <w:rPr>
          <w:lang w:val="en-IE"/>
        </w:rPr>
      </w:pPr>
      <w:r>
        <w:rPr>
          <w:lang w:val="en-IE"/>
        </w:rPr>
        <w:lastRenderedPageBreak/>
        <w:t>A Capricious Encounter</w:t>
      </w:r>
    </w:p>
    <w:p w:rsidR="00B85A47" w:rsidRDefault="00B85A47" w:rsidP="000F4724">
      <w:pPr>
        <w:rPr>
          <w:lang w:val="en-IE"/>
        </w:rPr>
      </w:pPr>
      <w:r>
        <w:rPr>
          <w:noProof/>
          <w:lang w:val="en-IE" w:eastAsia="en-IE"/>
        </w:rPr>
        <w:drawing>
          <wp:inline distT="0" distB="0" distL="0" distR="0" wp14:anchorId="33C69D22" wp14:editId="6586F57E">
            <wp:extent cx="5852160" cy="3291840"/>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ats_fractalius_cheshire_cat_american_mcgees_alice_desktop_1920x1080_hd-wallpaper-11975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52160" cy="3291840"/>
                    </a:xfrm>
                    <a:prstGeom prst="rect">
                      <a:avLst/>
                    </a:prstGeom>
                  </pic:spPr>
                </pic:pic>
              </a:graphicData>
            </a:graphic>
          </wp:inline>
        </w:drawing>
      </w:r>
    </w:p>
    <w:p w:rsidR="00B85A47" w:rsidRDefault="00B85A47" w:rsidP="000F4724">
      <w:pPr>
        <w:rPr>
          <w:lang w:val="en-IE"/>
        </w:rPr>
      </w:pPr>
    </w:p>
    <w:p w:rsidR="00B85A47" w:rsidRDefault="00B85A47" w:rsidP="000F4724">
      <w:pPr>
        <w:rPr>
          <w:lang w:val="en-IE"/>
        </w:rPr>
      </w:pPr>
      <w:r>
        <w:rPr>
          <w:lang w:val="en-IE"/>
        </w:rPr>
        <w:t>As the party wanders through the forest they can encounter the cat.  It will make its presence known by laughing or snickering as the party attempts to navigate.  It may even make snide comments on individual party members, on how they are not dressed for the woods, how incompetent</w:t>
      </w:r>
      <w:r w:rsidR="00441500">
        <w:rPr>
          <w:lang w:val="en-IE"/>
        </w:rPr>
        <w:t xml:space="preserve"> they are. If questioned it will respond with more questions or just nonsensical sayings.  Play this as a humorous encounter. If treated well the cat can lead them to the academy, but will warn them it will do no good if they do not have the signet rings to get in. If they do not have them, it can and will lead them to a patrol where they can be obtained. If they have not encountered the Bandersnatch it will warn them of wandering and will direct them away from it, unless they have been rude, then it will guide them directly to the </w:t>
      </w:r>
      <w:proofErr w:type="spellStart"/>
      <w:r w:rsidR="00441500">
        <w:rPr>
          <w:lang w:val="en-IE"/>
        </w:rPr>
        <w:t>Bandersantch</w:t>
      </w:r>
      <w:proofErr w:type="spellEnd"/>
      <w:r w:rsidR="00441500">
        <w:rPr>
          <w:lang w:val="en-IE"/>
        </w:rPr>
        <w:t xml:space="preserve">, disappearing with a smile and saying the it hopes they have a </w:t>
      </w:r>
      <w:proofErr w:type="spellStart"/>
      <w:r w:rsidR="00441500">
        <w:rPr>
          <w:lang w:val="en-IE"/>
        </w:rPr>
        <w:t>winxy</w:t>
      </w:r>
      <w:proofErr w:type="spellEnd"/>
      <w:r w:rsidR="00441500">
        <w:rPr>
          <w:lang w:val="en-IE"/>
        </w:rPr>
        <w:t xml:space="preserve"> pistol. </w:t>
      </w:r>
    </w:p>
    <w:p w:rsidR="00441500" w:rsidRDefault="00441500" w:rsidP="000F4724">
      <w:pPr>
        <w:rPr>
          <w:lang w:val="en-IE"/>
        </w:rPr>
      </w:pPr>
    </w:p>
    <w:p w:rsidR="00441500" w:rsidRDefault="00441500" w:rsidP="000F4724">
      <w:pPr>
        <w:rPr>
          <w:lang w:val="en-IE"/>
        </w:rPr>
      </w:pPr>
      <w:r>
        <w:rPr>
          <w:lang w:val="en-IE"/>
        </w:rPr>
        <w:t xml:space="preserve">The Cat does not need any stats as the party cannot harm it despite their best efforts.  It can disappear and reappear at will and can disconnect body parts.  It is immune to thaumaturgy and will make snide comments on whoever tries to attack it.  If they really annoy it, the cat will follow them and set of traps and alarms making the whole process much more difficult. (each time an alarm goes off send in a squad of </w:t>
      </w:r>
      <w:proofErr w:type="spellStart"/>
      <w:r>
        <w:rPr>
          <w:lang w:val="en-IE"/>
        </w:rPr>
        <w:t>thaumaturges</w:t>
      </w:r>
      <w:proofErr w:type="spellEnd"/>
      <w:r>
        <w:rPr>
          <w:lang w:val="en-IE"/>
        </w:rPr>
        <w:t xml:space="preserve"> and hellhounds.)</w:t>
      </w:r>
    </w:p>
    <w:p w:rsidR="00441500" w:rsidRDefault="00441500" w:rsidP="000F4724">
      <w:pPr>
        <w:rPr>
          <w:lang w:val="en-IE"/>
        </w:rPr>
      </w:pPr>
    </w:p>
    <w:p w:rsidR="00441500" w:rsidRDefault="00441500" w:rsidP="00441500">
      <w:pPr>
        <w:pStyle w:val="Heading4"/>
        <w:rPr>
          <w:lang w:val="en-IE"/>
        </w:rPr>
      </w:pPr>
      <w:r>
        <w:rPr>
          <w:lang w:val="en-IE"/>
        </w:rPr>
        <w:lastRenderedPageBreak/>
        <w:t xml:space="preserve">The </w:t>
      </w:r>
      <w:proofErr w:type="spellStart"/>
      <w:r>
        <w:rPr>
          <w:lang w:val="en-IE"/>
        </w:rPr>
        <w:t>Frumious</w:t>
      </w:r>
      <w:proofErr w:type="spellEnd"/>
      <w:r>
        <w:rPr>
          <w:lang w:val="en-IE"/>
        </w:rPr>
        <w:t xml:space="preserve"> Bandersnatch</w:t>
      </w:r>
    </w:p>
    <w:p w:rsidR="00441500" w:rsidRDefault="00441500" w:rsidP="000F4724">
      <w:pPr>
        <w:rPr>
          <w:lang w:val="en-IE"/>
        </w:rPr>
      </w:pPr>
      <w:r w:rsidRPr="00441500">
        <w:rPr>
          <w:noProof/>
          <w:lang w:val="en-IE" w:eastAsia="en-IE"/>
        </w:rPr>
        <mc:AlternateContent>
          <mc:Choice Requires="wpg">
            <w:drawing>
              <wp:anchor distT="0" distB="0" distL="228600" distR="228600" simplePos="0" relativeHeight="251713536" behindDoc="1" locked="0" layoutInCell="1" allowOverlap="1" wp14:anchorId="0584E24E" wp14:editId="55EA83A8">
                <wp:simplePos x="0" y="0"/>
                <wp:positionH relativeFrom="margin">
                  <wp:posOffset>38100</wp:posOffset>
                </wp:positionH>
                <wp:positionV relativeFrom="margin">
                  <wp:posOffset>3618865</wp:posOffset>
                </wp:positionV>
                <wp:extent cx="6362700" cy="4886325"/>
                <wp:effectExtent l="0" t="0" r="0" b="9525"/>
                <wp:wrapSquare wrapText="bothSides"/>
                <wp:docPr id="62" name="Group 62"/>
                <wp:cNvGraphicFramePr/>
                <a:graphic xmlns:a="http://schemas.openxmlformats.org/drawingml/2006/main">
                  <a:graphicData uri="http://schemas.microsoft.com/office/word/2010/wordprocessingGroup">
                    <wpg:wgp>
                      <wpg:cNvGrpSpPr/>
                      <wpg:grpSpPr>
                        <a:xfrm>
                          <a:off x="0" y="0"/>
                          <a:ext cx="6362700" cy="4886325"/>
                          <a:chOff x="0" y="0"/>
                          <a:chExt cx="1828800" cy="8151039"/>
                        </a:xfrm>
                      </wpg:grpSpPr>
                      <wps:wsp>
                        <wps:cNvPr id="63" name="Rectangle 63"/>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50745" w:rsidRDefault="00C50745" w:rsidP="00441500">
                              <w:pPr>
                                <w:rPr>
                                  <w:color w:val="FFFFFF" w:themeColor="background1"/>
                                </w:rPr>
                              </w:pPr>
                              <w:r>
                                <w:rPr>
                                  <w:color w:val="FFFFFF" w:themeColor="background1"/>
                                </w:rPr>
                                <w:t xml:space="preserve">Mental: </w:t>
                              </w:r>
                              <w:proofErr w:type="gramStart"/>
                              <w:r>
                                <w:rPr>
                                  <w:color w:val="FFFFFF" w:themeColor="background1"/>
                                </w:rPr>
                                <w:t>10  Physical</w:t>
                              </w:r>
                              <w:proofErr w:type="gramEnd"/>
                              <w:r>
                                <w:rPr>
                                  <w:color w:val="FFFFFF" w:themeColor="background1"/>
                                </w:rPr>
                                <w:t xml:space="preserve"> : 20</w:t>
                              </w:r>
                            </w:p>
                            <w:p w:rsidR="00C50745" w:rsidRDefault="00C50745" w:rsidP="00441500">
                              <w:pPr>
                                <w:rPr>
                                  <w:color w:val="FFFFFF" w:themeColor="background1"/>
                                </w:rPr>
                              </w:pPr>
                              <w:r>
                                <w:rPr>
                                  <w:color w:val="FFFFFF" w:themeColor="background1"/>
                                </w:rPr>
                                <w:t>Health: 200 Armour:20</w:t>
                              </w:r>
                            </w:p>
                            <w:p w:rsidR="00C50745" w:rsidRDefault="00C50745" w:rsidP="00441500">
                              <w:pPr>
                                <w:rPr>
                                  <w:color w:val="FFFFFF" w:themeColor="background1"/>
                                </w:rPr>
                              </w:pPr>
                              <w:r>
                                <w:rPr>
                                  <w:color w:val="FFFFFF" w:themeColor="background1"/>
                                </w:rPr>
                                <w:t xml:space="preserve">Abilities: </w:t>
                              </w:r>
                              <w:proofErr w:type="spellStart"/>
                              <w:r>
                                <w:rPr>
                                  <w:color w:val="FFFFFF" w:themeColor="background1"/>
                                </w:rPr>
                                <w:t>Darkvision</w:t>
                              </w:r>
                              <w:proofErr w:type="spellEnd"/>
                              <w:r>
                                <w:rPr>
                                  <w:color w:val="FFFFFF" w:themeColor="background1"/>
                                </w:rPr>
                                <w:t xml:space="preserve">, </w:t>
                              </w:r>
                              <w:proofErr w:type="spellStart"/>
                              <w:r>
                                <w:rPr>
                                  <w:color w:val="FFFFFF" w:themeColor="background1"/>
                                </w:rPr>
                                <w:t>Blindsense</w:t>
                              </w:r>
                              <w:proofErr w:type="spellEnd"/>
                              <w:r>
                                <w:rPr>
                                  <w:color w:val="FFFFFF" w:themeColor="background1"/>
                                </w:rPr>
                                <w:t xml:space="preserve">, Lowlight Vision, Immunity </w:t>
                              </w:r>
                              <w:proofErr w:type="gramStart"/>
                              <w:r>
                                <w:rPr>
                                  <w:color w:val="FFFFFF" w:themeColor="background1"/>
                                </w:rPr>
                                <w:t>Poison,  Heals</w:t>
                              </w:r>
                              <w:proofErr w:type="gramEnd"/>
                              <w:r>
                                <w:rPr>
                                  <w:color w:val="FFFFFF" w:themeColor="background1"/>
                                </w:rPr>
                                <w:t xml:space="preserve"> 15 hits per turn.</w:t>
                              </w:r>
                            </w:p>
                            <w:p w:rsidR="00C50745" w:rsidRDefault="00C50745" w:rsidP="00441500">
                              <w:pPr>
                                <w:rPr>
                                  <w:color w:val="FFFFFF" w:themeColor="background1"/>
                                </w:rPr>
                              </w:pPr>
                              <w:r>
                                <w:rPr>
                                  <w:color w:val="FFFFFF" w:themeColor="background1"/>
                                </w:rPr>
                                <w:t>Skills:  Athletics (15), Dodge (12), Survival (15), Perception (15), Hide &amp; Sneak (20)</w:t>
                              </w:r>
                            </w:p>
                            <w:p w:rsidR="00C50745" w:rsidRDefault="00C50745" w:rsidP="00441500">
                              <w:pPr>
                                <w:rPr>
                                  <w:color w:val="FFFFFF" w:themeColor="background1"/>
                                </w:rPr>
                              </w:pPr>
                              <w:proofErr w:type="gramStart"/>
                              <w:r>
                                <w:rPr>
                                  <w:color w:val="FFFFFF" w:themeColor="background1"/>
                                </w:rPr>
                                <w:t>Attacks :</w:t>
                              </w:r>
                              <w:proofErr w:type="gramEnd"/>
                              <w:r>
                                <w:rPr>
                                  <w:color w:val="FFFFFF" w:themeColor="background1"/>
                                </w:rPr>
                                <w:t xml:space="preserve">  Claw (15) 6d6    Pounce (12)  4d6   Rend (4 claws) (15) 8d6</w:t>
                              </w:r>
                            </w:p>
                            <w:p w:rsidR="00C50745" w:rsidRDefault="00C50745" w:rsidP="00441500">
                              <w:pPr>
                                <w:rPr>
                                  <w:color w:val="FFFFFF" w:themeColor="background1"/>
                                </w:rPr>
                              </w:pPr>
                            </w:p>
                            <w:p w:rsidR="00C50745" w:rsidRPr="007221F5" w:rsidRDefault="00C50745" w:rsidP="007221F5">
                              <w:pPr>
                                <w:rPr>
                                  <w:color w:val="FFFFFF" w:themeColor="background1"/>
                                </w:rPr>
                              </w:pPr>
                              <w:proofErr w:type="spellStart"/>
                              <w:r w:rsidRPr="007221F5">
                                <w:rPr>
                                  <w:color w:val="FFFFFF" w:themeColor="background1"/>
                                </w:rPr>
                                <w:t>Bandersnatches</w:t>
                              </w:r>
                              <w:proofErr w:type="spellEnd"/>
                              <w:r w:rsidRPr="007221F5">
                                <w:rPr>
                                  <w:color w:val="FFFFFF" w:themeColor="background1"/>
                                </w:rPr>
                                <w:t xml:space="preserve"> are consummate hunters, and only the deadliest predators or the most cunning intelligent prey offer them sport. Once a </w:t>
                              </w:r>
                              <w:proofErr w:type="spellStart"/>
                              <w:r w:rsidRPr="007221F5">
                                <w:rPr>
                                  <w:color w:val="FFFFFF" w:themeColor="background1"/>
                                </w:rPr>
                                <w:t>bandersnatch</w:t>
                              </w:r>
                              <w:proofErr w:type="spellEnd"/>
                              <w:r w:rsidRPr="007221F5">
                                <w:rPr>
                                  <w:color w:val="FFFFFF" w:themeColor="background1"/>
                                </w:rPr>
                                <w:t xml:space="preserve"> has marked a creature for death, it runs it to ground without fear, rest, or remorse.</w:t>
                              </w:r>
                            </w:p>
                            <w:p w:rsidR="00C50745" w:rsidRDefault="00C50745" w:rsidP="007221F5">
                              <w:pPr>
                                <w:rPr>
                                  <w:color w:val="FFFFFF" w:themeColor="background1"/>
                                </w:rPr>
                              </w:pPr>
                              <w:proofErr w:type="spellStart"/>
                              <w:r w:rsidRPr="007221F5">
                                <w:rPr>
                                  <w:color w:val="FFFFFF" w:themeColor="background1"/>
                                </w:rPr>
                                <w:t>Bandersnatches</w:t>
                              </w:r>
                              <w:proofErr w:type="spellEnd"/>
                              <w:r w:rsidRPr="007221F5">
                                <w:rPr>
                                  <w:color w:val="FFFFFF" w:themeColor="background1"/>
                                </w:rPr>
                                <w:t xml:space="preserve"> rely on speed, shock, and terror to bring down prey. They pace their quarry from a distance, hidden among the trees, then break from cover, savage their target, and dart away again. They drag smaller creatures away to dispatch at leisure, while engaging larger ones in skirmishes until they gradually wear their prey down. An outmatched </w:t>
                              </w:r>
                              <w:proofErr w:type="spellStart"/>
                              <w:r w:rsidRPr="007221F5">
                                <w:rPr>
                                  <w:color w:val="FFFFFF" w:themeColor="background1"/>
                                </w:rPr>
                                <w:t>bandersnatch</w:t>
                              </w:r>
                              <w:proofErr w:type="spellEnd"/>
                              <w:r w:rsidRPr="007221F5">
                                <w:rPr>
                                  <w:color w:val="FFFFFF" w:themeColor="background1"/>
                                </w:rPr>
                                <w:t xml:space="preserve"> withdraws at full speed, stopping only to pick off pursuers that distance themselves from their allies. Once its wounds heal, the </w:t>
                              </w:r>
                              <w:proofErr w:type="spellStart"/>
                              <w:r w:rsidRPr="007221F5">
                                <w:rPr>
                                  <w:color w:val="FFFFFF" w:themeColor="background1"/>
                                </w:rPr>
                                <w:t>bandersnatch</w:t>
                              </w:r>
                              <w:proofErr w:type="spellEnd"/>
                              <w:r w:rsidRPr="007221F5">
                                <w:rPr>
                                  <w:color w:val="FFFFFF" w:themeColor="background1"/>
                                </w:rPr>
                                <w:t xml:space="preserve"> returns to the scene of its defeat, picks up the trail of its assailants, and eliminates them one by one.</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93" name="Text Box 193"/>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0745" w:rsidRDefault="00C50745">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The Frumious Bandersnatch</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84E24E" id="Group 62" o:spid="_x0000_s1042" style="position:absolute;margin-left:3pt;margin-top:284.95pt;width:501pt;height:384.75pt;z-index:-251602944;mso-wrap-distance-left:18pt;mso-wrap-distance-right:18pt;mso-position-horizontal-relative:margin;mso-position-vertical-relative:margin;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">
                <v:rect id="Rectangle 63" o:spid="_x0000_s1043"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" fillcolor="#4f81bd [3204]" stroked="f" strokeweight="2pt"/>
                <v:rect id="Rectangle 192" o:spid="_x0000_s1044"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" fillcolor="#4f81bd [3204]" stroked="f" strokeweight="2pt">
                  <v:textbox inset=",14.4pt,8.64pt,18pt">
                    <w:txbxContent>
                      <w:p w:rsidR="00C50745" w:rsidRDefault="00C50745" w:rsidP="00441500">
                        <w:pPr>
                          <w:rPr>
                            <w:color w:val="FFFFFF" w:themeColor="background1"/>
                          </w:rPr>
                        </w:pPr>
                        <w:r>
                          <w:rPr>
                            <w:color w:val="FFFFFF" w:themeColor="background1"/>
                          </w:rPr>
                          <w:t xml:space="preserve">Mental: </w:t>
                        </w:r>
                        <w:proofErr w:type="gramStart"/>
                        <w:r>
                          <w:rPr>
                            <w:color w:val="FFFFFF" w:themeColor="background1"/>
                          </w:rPr>
                          <w:t>10  Physical</w:t>
                        </w:r>
                        <w:proofErr w:type="gramEnd"/>
                        <w:r>
                          <w:rPr>
                            <w:color w:val="FFFFFF" w:themeColor="background1"/>
                          </w:rPr>
                          <w:t xml:space="preserve"> : 20</w:t>
                        </w:r>
                      </w:p>
                      <w:p w:rsidR="00C50745" w:rsidRDefault="00C50745" w:rsidP="00441500">
                        <w:pPr>
                          <w:rPr>
                            <w:color w:val="FFFFFF" w:themeColor="background1"/>
                          </w:rPr>
                        </w:pPr>
                        <w:r>
                          <w:rPr>
                            <w:color w:val="FFFFFF" w:themeColor="background1"/>
                          </w:rPr>
                          <w:t>Health: 200 Armour:20</w:t>
                        </w:r>
                      </w:p>
                      <w:p w:rsidR="00C50745" w:rsidRDefault="00C50745" w:rsidP="00441500">
                        <w:pPr>
                          <w:rPr>
                            <w:color w:val="FFFFFF" w:themeColor="background1"/>
                          </w:rPr>
                        </w:pPr>
                        <w:r>
                          <w:rPr>
                            <w:color w:val="FFFFFF" w:themeColor="background1"/>
                          </w:rPr>
                          <w:t xml:space="preserve">Abilities: </w:t>
                        </w:r>
                        <w:proofErr w:type="spellStart"/>
                        <w:r>
                          <w:rPr>
                            <w:color w:val="FFFFFF" w:themeColor="background1"/>
                          </w:rPr>
                          <w:t>Darkvision</w:t>
                        </w:r>
                        <w:proofErr w:type="spellEnd"/>
                        <w:r>
                          <w:rPr>
                            <w:color w:val="FFFFFF" w:themeColor="background1"/>
                          </w:rPr>
                          <w:t xml:space="preserve">, </w:t>
                        </w:r>
                        <w:proofErr w:type="spellStart"/>
                        <w:r>
                          <w:rPr>
                            <w:color w:val="FFFFFF" w:themeColor="background1"/>
                          </w:rPr>
                          <w:t>Blindsense</w:t>
                        </w:r>
                        <w:proofErr w:type="spellEnd"/>
                        <w:r>
                          <w:rPr>
                            <w:color w:val="FFFFFF" w:themeColor="background1"/>
                          </w:rPr>
                          <w:t xml:space="preserve">, Lowlight Vision, Immunity </w:t>
                        </w:r>
                        <w:proofErr w:type="gramStart"/>
                        <w:r>
                          <w:rPr>
                            <w:color w:val="FFFFFF" w:themeColor="background1"/>
                          </w:rPr>
                          <w:t>Poison,  Heals</w:t>
                        </w:r>
                        <w:proofErr w:type="gramEnd"/>
                        <w:r>
                          <w:rPr>
                            <w:color w:val="FFFFFF" w:themeColor="background1"/>
                          </w:rPr>
                          <w:t xml:space="preserve"> 15 hits per turn.</w:t>
                        </w:r>
                      </w:p>
                      <w:p w:rsidR="00C50745" w:rsidRDefault="00C50745" w:rsidP="00441500">
                        <w:pPr>
                          <w:rPr>
                            <w:color w:val="FFFFFF" w:themeColor="background1"/>
                          </w:rPr>
                        </w:pPr>
                        <w:r>
                          <w:rPr>
                            <w:color w:val="FFFFFF" w:themeColor="background1"/>
                          </w:rPr>
                          <w:t>Skills:  Athletics (15), Dodge (12), Survival (15), Perception (15), Hide &amp; Sneak (20)</w:t>
                        </w:r>
                      </w:p>
                      <w:p w:rsidR="00C50745" w:rsidRDefault="00C50745" w:rsidP="00441500">
                        <w:pPr>
                          <w:rPr>
                            <w:color w:val="FFFFFF" w:themeColor="background1"/>
                          </w:rPr>
                        </w:pPr>
                        <w:proofErr w:type="gramStart"/>
                        <w:r>
                          <w:rPr>
                            <w:color w:val="FFFFFF" w:themeColor="background1"/>
                          </w:rPr>
                          <w:t>Attacks :</w:t>
                        </w:r>
                        <w:proofErr w:type="gramEnd"/>
                        <w:r>
                          <w:rPr>
                            <w:color w:val="FFFFFF" w:themeColor="background1"/>
                          </w:rPr>
                          <w:t xml:space="preserve">  Claw (15) 6d6    Pounce (12)  4d6   Rend (4 claws) (15) 8d6</w:t>
                        </w:r>
                      </w:p>
                      <w:p w:rsidR="00C50745" w:rsidRDefault="00C50745" w:rsidP="00441500">
                        <w:pPr>
                          <w:rPr>
                            <w:color w:val="FFFFFF" w:themeColor="background1"/>
                          </w:rPr>
                        </w:pPr>
                      </w:p>
                      <w:p w:rsidR="00C50745" w:rsidRPr="007221F5" w:rsidRDefault="00C50745" w:rsidP="007221F5">
                        <w:pPr>
                          <w:rPr>
                            <w:color w:val="FFFFFF" w:themeColor="background1"/>
                          </w:rPr>
                        </w:pPr>
                        <w:proofErr w:type="spellStart"/>
                        <w:r w:rsidRPr="007221F5">
                          <w:rPr>
                            <w:color w:val="FFFFFF" w:themeColor="background1"/>
                          </w:rPr>
                          <w:t>Bandersnatches</w:t>
                        </w:r>
                        <w:proofErr w:type="spellEnd"/>
                        <w:r w:rsidRPr="007221F5">
                          <w:rPr>
                            <w:color w:val="FFFFFF" w:themeColor="background1"/>
                          </w:rPr>
                          <w:t xml:space="preserve"> are consummate hunters, and only the deadliest predators or the most cunning intelligent prey offer them sport. Once a </w:t>
                        </w:r>
                        <w:proofErr w:type="spellStart"/>
                        <w:r w:rsidRPr="007221F5">
                          <w:rPr>
                            <w:color w:val="FFFFFF" w:themeColor="background1"/>
                          </w:rPr>
                          <w:t>bandersnatch</w:t>
                        </w:r>
                        <w:proofErr w:type="spellEnd"/>
                        <w:r w:rsidRPr="007221F5">
                          <w:rPr>
                            <w:color w:val="FFFFFF" w:themeColor="background1"/>
                          </w:rPr>
                          <w:t xml:space="preserve"> has marked a creature for death, it runs it to ground without fear, rest, or remorse.</w:t>
                        </w:r>
                      </w:p>
                      <w:p w:rsidR="00C50745" w:rsidRDefault="00C50745" w:rsidP="007221F5">
                        <w:pPr>
                          <w:rPr>
                            <w:color w:val="FFFFFF" w:themeColor="background1"/>
                          </w:rPr>
                        </w:pPr>
                        <w:proofErr w:type="spellStart"/>
                        <w:r w:rsidRPr="007221F5">
                          <w:rPr>
                            <w:color w:val="FFFFFF" w:themeColor="background1"/>
                          </w:rPr>
                          <w:t>Bandersnatches</w:t>
                        </w:r>
                        <w:proofErr w:type="spellEnd"/>
                        <w:r w:rsidRPr="007221F5">
                          <w:rPr>
                            <w:color w:val="FFFFFF" w:themeColor="background1"/>
                          </w:rPr>
                          <w:t xml:space="preserve"> rely on speed, shock, and terror to bring down prey. They pace their quarry from a distance, hidden among the trees, then break from cover, savage their target, and dart away again. They drag smaller creatures away to dispatch at leisure, while engaging larger ones in skirmishes until they gradually wear their prey down. An outmatched </w:t>
                        </w:r>
                        <w:proofErr w:type="spellStart"/>
                        <w:r w:rsidRPr="007221F5">
                          <w:rPr>
                            <w:color w:val="FFFFFF" w:themeColor="background1"/>
                          </w:rPr>
                          <w:t>bandersnatch</w:t>
                        </w:r>
                        <w:proofErr w:type="spellEnd"/>
                        <w:r w:rsidRPr="007221F5">
                          <w:rPr>
                            <w:color w:val="FFFFFF" w:themeColor="background1"/>
                          </w:rPr>
                          <w:t xml:space="preserve"> withdraws at full speed, stopping only to pick off pursuers that distance themselves from their allies. Once its wounds heal, the </w:t>
                        </w:r>
                        <w:proofErr w:type="spellStart"/>
                        <w:r w:rsidRPr="007221F5">
                          <w:rPr>
                            <w:color w:val="FFFFFF" w:themeColor="background1"/>
                          </w:rPr>
                          <w:t>bandersnatch</w:t>
                        </w:r>
                        <w:proofErr w:type="spellEnd"/>
                        <w:r w:rsidRPr="007221F5">
                          <w:rPr>
                            <w:color w:val="FFFFFF" w:themeColor="background1"/>
                          </w:rPr>
                          <w:t xml:space="preserve"> returns to the scene of its defeat, picks up the trail of its assailants, and eliminates them one by one.</w:t>
                        </w:r>
                      </w:p>
                    </w:txbxContent>
                  </v:textbox>
                </v:rect>
                <v:shape id="Text Box 193" o:spid="_x0000_s1045"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" fillcolor="white [3212]" stroked="f" strokeweight=".5pt">
                  <v:textbox inset=",7.2pt,,7.2pt">
                    <w:txbxContent>
                      <w:p w:rsidR="00C50745" w:rsidRDefault="00C50745">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The Frumious Bandersnatch</w:t>
                        </w:r>
                      </w:p>
                    </w:txbxContent>
                  </v:textbox>
                </v:shape>
                <w10:wrap type="square" anchorx="margin" anchory="margin"/>
              </v:group>
            </w:pict>
          </mc:Fallback>
        </mc:AlternateContent>
      </w:r>
      <w:r>
        <w:rPr>
          <w:noProof/>
          <w:lang w:val="en-IE" w:eastAsia="en-IE"/>
        </w:rPr>
        <w:drawing>
          <wp:inline distT="0" distB="0" distL="0" distR="0" wp14:anchorId="20C99C26" wp14:editId="717828A8">
            <wp:extent cx="3526536" cy="21031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andersnatch_by_daveallsop-d4nqvsh.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26536" cy="2103120"/>
                    </a:xfrm>
                    <a:prstGeom prst="rect">
                      <a:avLst/>
                    </a:prstGeom>
                  </pic:spPr>
                </pic:pic>
              </a:graphicData>
            </a:graphic>
          </wp:inline>
        </w:drawing>
      </w:r>
    </w:p>
    <w:p w:rsidR="00441500" w:rsidRDefault="001C6C2C" w:rsidP="000F4724">
      <w:pPr>
        <w:rPr>
          <w:lang w:val="en-IE"/>
        </w:rPr>
      </w:pPr>
      <w:r>
        <w:rPr>
          <w:lang w:val="en-IE"/>
        </w:rPr>
        <w:t xml:space="preserve">The party will encounter the Bandersnatch in a thick part of the forest where vision is impaired and movement is limited.  It will attempt to target the weakest party member (usually Dahlia).  It will follow for a few minutes before attacking. Give the party perception +intellect diff 25 or intellect + survival diff 20 to notice and be able to prepare for the attack.  If the Bandersnatch is heavily wounded it will attempt to escape, heal and come after them again later.  Use this encounter as you will. </w:t>
      </w:r>
    </w:p>
    <w:p w:rsidR="00441500" w:rsidRDefault="00441500" w:rsidP="000F4724">
      <w:pPr>
        <w:rPr>
          <w:lang w:val="en-IE"/>
        </w:rPr>
      </w:pPr>
    </w:p>
    <w:p w:rsidR="000F4724" w:rsidRDefault="00E86921" w:rsidP="00E86921">
      <w:pPr>
        <w:pStyle w:val="Heading1"/>
        <w:rPr>
          <w:lang w:val="en-IE"/>
        </w:rPr>
      </w:pPr>
      <w:bookmarkStart w:id="28" w:name="_Toc463456030"/>
      <w:r>
        <w:rPr>
          <w:lang w:val="en-IE"/>
        </w:rPr>
        <w:t>Scene 6: The School Appears</w:t>
      </w:r>
      <w:bookmarkEnd w:id="28"/>
      <w:r>
        <w:rPr>
          <w:lang w:val="en-IE"/>
        </w:rPr>
        <w:t xml:space="preserve"> </w:t>
      </w:r>
    </w:p>
    <w:p w:rsidR="007275A2" w:rsidRDefault="00E86921" w:rsidP="000F4724">
      <w:pPr>
        <w:rPr>
          <w:lang w:val="en-IE"/>
        </w:rPr>
      </w:pPr>
      <w:r>
        <w:rPr>
          <w:noProof/>
          <w:lang w:val="en-IE" w:eastAsia="en-IE"/>
        </w:rPr>
        <w:drawing>
          <wp:inline distT="0" distB="0" distL="0" distR="0" wp14:anchorId="29BCA07B" wp14:editId="44655471">
            <wp:extent cx="5457825" cy="3820478"/>
            <wp:effectExtent l="0" t="0" r="0" b="889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Wewelsburg_5.jpg"/>
                    <pic:cNvPicPr/>
                  </pic:nvPicPr>
                  <pic:blipFill>
                    <a:blip r:embed="rId16">
                      <a:extLst>
                        <a:ext uri="{28A0092B-C50C-407E-A947-70E740481C1C}">
                          <a14:useLocalDpi xmlns:a14="http://schemas.microsoft.com/office/drawing/2010/main" val="0"/>
                        </a:ext>
                      </a:extLst>
                    </a:blip>
                    <a:stretch>
                      <a:fillRect/>
                    </a:stretch>
                  </pic:blipFill>
                  <pic:spPr>
                    <a:xfrm>
                      <a:off x="0" y="0"/>
                      <a:ext cx="5462751" cy="3823926"/>
                    </a:xfrm>
                    <a:prstGeom prst="rect">
                      <a:avLst/>
                    </a:prstGeom>
                  </pic:spPr>
                </pic:pic>
              </a:graphicData>
            </a:graphic>
          </wp:inline>
        </w:drawing>
      </w:r>
    </w:p>
    <w:p w:rsidR="007275A2" w:rsidRDefault="003E2331" w:rsidP="000F4724">
      <w:pPr>
        <w:rPr>
          <w:lang w:val="en-IE"/>
        </w:rPr>
      </w:pPr>
      <w:r>
        <w:rPr>
          <w:lang w:val="en-IE"/>
        </w:rPr>
        <w:t xml:space="preserve">The academy lies with the forest.  The castle sits within a large grove and has only one entrance. </w:t>
      </w:r>
    </w:p>
    <w:p w:rsidR="003E2331" w:rsidRPr="000F4724" w:rsidRDefault="003E2331" w:rsidP="000F4724">
      <w:pPr>
        <w:rPr>
          <w:lang w:val="en-IE"/>
        </w:rPr>
      </w:pPr>
      <w:r>
        <w:rPr>
          <w:noProof/>
          <w:lang w:val="en-IE" w:eastAsia="en-IE"/>
        </w:rPr>
        <w:lastRenderedPageBreak/>
        <w:drawing>
          <wp:inline distT="0" distB="0" distL="0" distR="0" wp14:anchorId="7E655102" wp14:editId="0FE1B164">
            <wp:extent cx="3705225" cy="4631531"/>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5d3bc62b14acb434118b0ff1fda37302.jpg"/>
                    <pic:cNvPicPr/>
                  </pic:nvPicPr>
                  <pic:blipFill>
                    <a:blip r:embed="rId17">
                      <a:extLst>
                        <a:ext uri="{28A0092B-C50C-407E-A947-70E740481C1C}">
                          <a14:useLocalDpi xmlns:a14="http://schemas.microsoft.com/office/drawing/2010/main" val="0"/>
                        </a:ext>
                      </a:extLst>
                    </a:blip>
                    <a:stretch>
                      <a:fillRect/>
                    </a:stretch>
                  </pic:blipFill>
                  <pic:spPr>
                    <a:xfrm>
                      <a:off x="0" y="0"/>
                      <a:ext cx="3714477" cy="4643096"/>
                    </a:xfrm>
                    <a:prstGeom prst="rect">
                      <a:avLst/>
                    </a:prstGeom>
                  </pic:spPr>
                </pic:pic>
              </a:graphicData>
            </a:graphic>
          </wp:inline>
        </w:drawing>
      </w:r>
      <w:r>
        <w:rPr>
          <w:lang w:val="en-IE"/>
        </w:rPr>
        <w:t>If they have the signets the eyes of the figures above the entrance will glow green. If they try to infiltrate without the signets the eyes will glow red and a magical alarm will go off summoning the entire student body and staff to repel invaders.  (this is not a fight for the party to stick around for)</w:t>
      </w:r>
    </w:p>
    <w:p w:rsidR="00181AC0" w:rsidRPr="00D312BF" w:rsidRDefault="00D312BF" w:rsidP="00D312BF">
      <w:pPr>
        <w:rPr>
          <w:lang w:val="en-IE"/>
        </w:rPr>
      </w:pPr>
      <w:r w:rsidRPr="00D312BF">
        <w:rPr>
          <w:lang w:val="en-IE"/>
        </w:rPr>
        <w:t>Once inside layout of the academy becomes clear.  There are numerous pens for the hellhounds and signs in German for the main hall, the headmaster’s office, classrooms and the library.</w:t>
      </w:r>
      <w:r>
        <w:rPr>
          <w:lang w:val="en-IE"/>
        </w:rPr>
        <w:t xml:space="preserve">  For most encounters with students or staff use the general Prussian </w:t>
      </w:r>
      <w:proofErr w:type="spellStart"/>
      <w:r>
        <w:rPr>
          <w:lang w:val="en-IE"/>
        </w:rPr>
        <w:t>Thaumaturge</w:t>
      </w:r>
      <w:proofErr w:type="spellEnd"/>
      <w:r>
        <w:rPr>
          <w:lang w:val="en-IE"/>
        </w:rPr>
        <w:t xml:space="preserve"> stats below.</w:t>
      </w:r>
    </w:p>
    <w:p w:rsidR="00897503" w:rsidRDefault="00D312BF" w:rsidP="000F4724">
      <w:pPr>
        <w:rPr>
          <w:lang w:val="en-IE"/>
        </w:rPr>
      </w:pPr>
      <w:r>
        <w:rPr>
          <w:noProof/>
          <w:lang w:val="en-IE" w:eastAsia="en-IE"/>
        </w:rPr>
        <w:lastRenderedPageBreak/>
        <w:drawing>
          <wp:inline distT="0" distB="0" distL="0" distR="0" wp14:anchorId="605EFFF3" wp14:editId="378DF714">
            <wp:extent cx="3819151" cy="3080683"/>
            <wp:effectExtent l="0" t="0" r="0" b="571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51557806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25908" cy="3086134"/>
                    </a:xfrm>
                    <a:prstGeom prst="rect">
                      <a:avLst/>
                    </a:prstGeom>
                  </pic:spPr>
                </pic:pic>
              </a:graphicData>
            </a:graphic>
          </wp:inline>
        </w:drawing>
      </w:r>
    </w:p>
    <w:p w:rsidR="00897503" w:rsidRDefault="00D312BF" w:rsidP="000F4724">
      <w:pPr>
        <w:rPr>
          <w:lang w:val="en-IE"/>
        </w:rPr>
      </w:pPr>
      <w:r>
        <w:rPr>
          <w:lang w:val="en-IE"/>
        </w:rPr>
        <w:t>Hellhound pens.</w:t>
      </w:r>
    </w:p>
    <w:p w:rsidR="000F0D56" w:rsidRDefault="000F0D56" w:rsidP="000F4724">
      <w:pPr>
        <w:rPr>
          <w:lang w:val="en-IE"/>
        </w:rPr>
      </w:pPr>
    </w:p>
    <w:p w:rsidR="00925E01" w:rsidRPr="00925E01" w:rsidRDefault="00925E01" w:rsidP="00925E01">
      <w:pPr>
        <w:rPr>
          <w:lang w:val="en-IE"/>
        </w:rPr>
      </w:pPr>
      <w:r w:rsidRPr="006F44BC">
        <w:rPr>
          <w:rFonts w:ascii="Arial Black" w:hAnsi="Arial Black"/>
          <w:noProof/>
          <w:sz w:val="24"/>
          <w:szCs w:val="24"/>
          <w:lang w:val="en-IE" w:eastAsia="en-IE"/>
        </w:rPr>
        <mc:AlternateContent>
          <mc:Choice Requires="wpg">
            <w:drawing>
              <wp:anchor distT="0" distB="0" distL="228600" distR="228600" simplePos="0" relativeHeight="251703296" behindDoc="1" locked="0" layoutInCell="1" allowOverlap="1" wp14:anchorId="5C4C8006" wp14:editId="7DD84423">
                <wp:simplePos x="0" y="0"/>
                <wp:positionH relativeFrom="margin">
                  <wp:posOffset>0</wp:posOffset>
                </wp:positionH>
                <wp:positionV relativeFrom="margin">
                  <wp:posOffset>323850</wp:posOffset>
                </wp:positionV>
                <wp:extent cx="6499860" cy="3733800"/>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6499860" cy="3733800"/>
                          <a:chOff x="0" y="0"/>
                          <a:chExt cx="1828800" cy="5006450"/>
                        </a:xfrm>
                      </wpg:grpSpPr>
                      <wps:wsp>
                        <wps:cNvPr id="2" name="Rectangle 2"/>
                        <wps:cNvSpPr/>
                        <wps:spPr>
                          <a:xfrm>
                            <a:off x="0" y="0"/>
                            <a:ext cx="1828800" cy="2286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0" y="1093247"/>
                            <a:ext cx="1828800" cy="3913203"/>
                          </a:xfrm>
                          <a:prstGeom prst="rect">
                            <a:avLst/>
                          </a:prstGeom>
                          <a:solidFill>
                            <a:srgbClr val="4F81BD"/>
                          </a:solidFill>
                          <a:ln w="25400" cap="flat" cmpd="sng" algn="ctr">
                            <a:noFill/>
                            <a:prstDash val="solid"/>
                          </a:ln>
                          <a:effectLst/>
                        </wps:spPr>
                        <wps:txbx>
                          <w:txbxContent>
                            <w:p w:rsidR="00C50745" w:rsidRPr="006F44BC" w:rsidRDefault="00C50745" w:rsidP="00925E01">
                              <w:pPr>
                                <w:rPr>
                                  <w:color w:val="FFFFFF" w:themeColor="background1"/>
                                </w:rPr>
                              </w:pPr>
                              <w:r w:rsidRPr="006F44BC">
                                <w:rPr>
                                  <w:color w:val="FFFFFF" w:themeColor="background1"/>
                                </w:rPr>
                                <w:t xml:space="preserve">Prussian </w:t>
                              </w:r>
                              <w:proofErr w:type="spellStart"/>
                              <w:r w:rsidRPr="006F44BC">
                                <w:rPr>
                                  <w:color w:val="FFFFFF" w:themeColor="background1"/>
                                </w:rPr>
                                <w:t>Thaumatuge</w:t>
                              </w:r>
                              <w:proofErr w:type="spellEnd"/>
                              <w:r w:rsidRPr="006F44BC">
                                <w:rPr>
                                  <w:color w:val="FFFFFF" w:themeColor="background1"/>
                                </w:rPr>
                                <w:t xml:space="preserve">: Mental competence: 16 Physical </w:t>
                              </w:r>
                              <w:proofErr w:type="gramStart"/>
                              <w:r w:rsidRPr="006F44BC">
                                <w:rPr>
                                  <w:color w:val="FFFFFF" w:themeColor="background1"/>
                                </w:rPr>
                                <w:t>competence</w:t>
                              </w:r>
                              <w:proofErr w:type="gramEnd"/>
                              <w:r w:rsidRPr="006F44BC">
                                <w:rPr>
                                  <w:color w:val="FFFFFF" w:themeColor="background1"/>
                                </w:rPr>
                                <w:t>: 6</w:t>
                              </w:r>
                            </w:p>
                            <w:p w:rsidR="00C50745" w:rsidRPr="006F44BC" w:rsidRDefault="00C50745" w:rsidP="00925E01">
                              <w:pPr>
                                <w:rPr>
                                  <w:color w:val="FFFFFF" w:themeColor="background1"/>
                                </w:rPr>
                              </w:pPr>
                              <w:r w:rsidRPr="006F44BC">
                                <w:rPr>
                                  <w:color w:val="FFFFFF" w:themeColor="background1"/>
                                </w:rPr>
                                <w:t xml:space="preserve">Health: 15/7 </w:t>
                              </w:r>
                              <w:proofErr w:type="spellStart"/>
                              <w:r w:rsidRPr="006F44BC">
                                <w:rPr>
                                  <w:color w:val="FFFFFF" w:themeColor="background1"/>
                                </w:rPr>
                                <w:t>inc</w:t>
                              </w:r>
                              <w:proofErr w:type="spellEnd"/>
                              <w:r w:rsidRPr="006F44BC">
                                <w:rPr>
                                  <w:color w:val="FFFFFF" w:themeColor="background1"/>
                                </w:rPr>
                                <w:t xml:space="preserve"> greatcoat</w:t>
                              </w:r>
                            </w:p>
                            <w:p w:rsidR="00C50745" w:rsidRPr="006F44BC" w:rsidRDefault="00C50745" w:rsidP="00925E01">
                              <w:pPr>
                                <w:rPr>
                                  <w:color w:val="FFFFFF" w:themeColor="background1"/>
                                </w:rPr>
                              </w:pPr>
                              <w:r w:rsidRPr="006F44BC">
                                <w:rPr>
                                  <w:color w:val="FFFFFF" w:themeColor="background1"/>
                                </w:rPr>
                                <w:t>Skill picks: Thaumaturgy (16), occult (18), chemistry (16), medicine (14), astronomy (16),</w:t>
                              </w:r>
                            </w:p>
                            <w:p w:rsidR="00C50745" w:rsidRPr="006F44BC" w:rsidRDefault="00C50745" w:rsidP="00925E01">
                              <w:pPr>
                                <w:rPr>
                                  <w:color w:val="FFFFFF" w:themeColor="background1"/>
                                </w:rPr>
                              </w:pPr>
                              <w:r w:rsidRPr="006F44BC">
                                <w:rPr>
                                  <w:color w:val="FFFFFF" w:themeColor="background1"/>
                                </w:rPr>
                                <w:t xml:space="preserve">Research (16), linguistics (16) </w:t>
                              </w:r>
                            </w:p>
                            <w:p w:rsidR="00C50745" w:rsidRPr="006F44BC" w:rsidRDefault="00C50745" w:rsidP="00925E01">
                              <w:pPr>
                                <w:rPr>
                                  <w:color w:val="FFFFFF" w:themeColor="background1"/>
                                </w:rPr>
                              </w:pPr>
                              <w:r w:rsidRPr="006F44BC">
                                <w:rPr>
                                  <w:color w:val="FFFFFF" w:themeColor="background1"/>
                                </w:rPr>
                                <w:t>Combat picks: Walking stick (6) for 3d+3 stun, etheric bolt (16) for 4d lethal, etheric bludgeon (16) for 4d stun, power of steam (16), heal (16)</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6" name="Text Box 6"/>
                        <wps:cNvSpPr txBox="1"/>
                        <wps:spPr>
                          <a:xfrm>
                            <a:off x="0" y="231820"/>
                            <a:ext cx="1828800" cy="685800"/>
                          </a:xfrm>
                          <a:prstGeom prst="rect">
                            <a:avLst/>
                          </a:prstGeom>
                          <a:solidFill>
                            <a:sysClr val="window" lastClr="FFFFFF"/>
                          </a:solidFill>
                          <a:ln w="6350">
                            <a:noFill/>
                          </a:ln>
                          <a:effectLst/>
                        </wps:spPr>
                        <wps:txbx>
                          <w:txbxContent>
                            <w:p w:rsidR="00C50745" w:rsidRDefault="00C50745" w:rsidP="00925E01">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Prussian Thaumaturges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4C8006" id="Group 1" o:spid="_x0000_s1046" style="position:absolute;margin-left:0;margin-top:25.5pt;width:511.8pt;height:294pt;z-index:-251613184;mso-wrap-distance-left:18pt;mso-wrap-distance-right:18pt;mso-position-horizontal-relative:margin;mso-position-vertical-relative:margin;mso-width-relative:margin;mso-height-relative:margin" coordsize="18288,5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">
                <v:rect id="Rectangle 2" o:spid="_x0000_s104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" fillcolor="#4f81bd" stroked="f" strokeweight="2pt"/>
                <v:rect id="Rectangle 5" o:spid="_x0000_s1048" style="position:absolute;top:10932;width:18288;height:39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" fillcolor="#4f81bd" stroked="f" strokeweight="2pt">
                  <v:textbox inset=",14.4pt,8.64pt,18pt">
                    <w:txbxContent>
                      <w:p w:rsidR="00C50745" w:rsidRPr="006F44BC" w:rsidRDefault="00C50745" w:rsidP="00925E01">
                        <w:pPr>
                          <w:rPr>
                            <w:color w:val="FFFFFF" w:themeColor="background1"/>
                          </w:rPr>
                        </w:pPr>
                        <w:r w:rsidRPr="006F44BC">
                          <w:rPr>
                            <w:color w:val="FFFFFF" w:themeColor="background1"/>
                          </w:rPr>
                          <w:t xml:space="preserve">Prussian </w:t>
                        </w:r>
                        <w:proofErr w:type="spellStart"/>
                        <w:r w:rsidRPr="006F44BC">
                          <w:rPr>
                            <w:color w:val="FFFFFF" w:themeColor="background1"/>
                          </w:rPr>
                          <w:t>Thaumatuge</w:t>
                        </w:r>
                        <w:proofErr w:type="spellEnd"/>
                        <w:r w:rsidRPr="006F44BC">
                          <w:rPr>
                            <w:color w:val="FFFFFF" w:themeColor="background1"/>
                          </w:rPr>
                          <w:t xml:space="preserve">: Mental competence: 16 Physical </w:t>
                        </w:r>
                        <w:proofErr w:type="gramStart"/>
                        <w:r w:rsidRPr="006F44BC">
                          <w:rPr>
                            <w:color w:val="FFFFFF" w:themeColor="background1"/>
                          </w:rPr>
                          <w:t>competence</w:t>
                        </w:r>
                        <w:proofErr w:type="gramEnd"/>
                        <w:r w:rsidRPr="006F44BC">
                          <w:rPr>
                            <w:color w:val="FFFFFF" w:themeColor="background1"/>
                          </w:rPr>
                          <w:t>: 6</w:t>
                        </w:r>
                      </w:p>
                      <w:p w:rsidR="00C50745" w:rsidRPr="006F44BC" w:rsidRDefault="00C50745" w:rsidP="00925E01">
                        <w:pPr>
                          <w:rPr>
                            <w:color w:val="FFFFFF" w:themeColor="background1"/>
                          </w:rPr>
                        </w:pPr>
                        <w:r w:rsidRPr="006F44BC">
                          <w:rPr>
                            <w:color w:val="FFFFFF" w:themeColor="background1"/>
                          </w:rPr>
                          <w:t xml:space="preserve">Health: 15/7 </w:t>
                        </w:r>
                        <w:proofErr w:type="spellStart"/>
                        <w:r w:rsidRPr="006F44BC">
                          <w:rPr>
                            <w:color w:val="FFFFFF" w:themeColor="background1"/>
                          </w:rPr>
                          <w:t>inc</w:t>
                        </w:r>
                        <w:proofErr w:type="spellEnd"/>
                        <w:r w:rsidRPr="006F44BC">
                          <w:rPr>
                            <w:color w:val="FFFFFF" w:themeColor="background1"/>
                          </w:rPr>
                          <w:t xml:space="preserve"> greatcoat</w:t>
                        </w:r>
                      </w:p>
                      <w:p w:rsidR="00C50745" w:rsidRPr="006F44BC" w:rsidRDefault="00C50745" w:rsidP="00925E01">
                        <w:pPr>
                          <w:rPr>
                            <w:color w:val="FFFFFF" w:themeColor="background1"/>
                          </w:rPr>
                        </w:pPr>
                        <w:r w:rsidRPr="006F44BC">
                          <w:rPr>
                            <w:color w:val="FFFFFF" w:themeColor="background1"/>
                          </w:rPr>
                          <w:t>Skill picks: Thaumaturgy (16), occult (18), chemistry (16), medicine (14), astronomy (16),</w:t>
                        </w:r>
                      </w:p>
                      <w:p w:rsidR="00C50745" w:rsidRPr="006F44BC" w:rsidRDefault="00C50745" w:rsidP="00925E01">
                        <w:pPr>
                          <w:rPr>
                            <w:color w:val="FFFFFF" w:themeColor="background1"/>
                          </w:rPr>
                        </w:pPr>
                        <w:r w:rsidRPr="006F44BC">
                          <w:rPr>
                            <w:color w:val="FFFFFF" w:themeColor="background1"/>
                          </w:rPr>
                          <w:t xml:space="preserve">Research (16), linguistics (16) </w:t>
                        </w:r>
                      </w:p>
                      <w:p w:rsidR="00C50745" w:rsidRPr="006F44BC" w:rsidRDefault="00C50745" w:rsidP="00925E01">
                        <w:pPr>
                          <w:rPr>
                            <w:color w:val="FFFFFF" w:themeColor="background1"/>
                          </w:rPr>
                        </w:pPr>
                        <w:r w:rsidRPr="006F44BC">
                          <w:rPr>
                            <w:color w:val="FFFFFF" w:themeColor="background1"/>
                          </w:rPr>
                          <w:t>Combat picks: Walking stick (6) for 3d+3 stun, etheric bolt (16) for 4d lethal, etheric bludgeon (16) for 4d stun, power of steam (16), heal (16)</w:t>
                        </w:r>
                      </w:p>
                    </w:txbxContent>
                  </v:textbox>
                </v:rect>
                <v:shape id="Text Box 6" o:spid="_x0000_s1049"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" fillcolor="window" stroked="f" strokeweight=".5pt">
                  <v:textbox inset=",7.2pt,,7.2pt">
                    <w:txbxContent>
                      <w:p w:rsidR="00C50745" w:rsidRDefault="00C50745" w:rsidP="00925E01">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Prussian Thaumaturges</w:t>
                        </w:r>
                      </w:p>
                    </w:txbxContent>
                  </v:textbox>
                </v:shape>
                <w10:wrap type="square" anchorx="margin" anchory="margin"/>
              </v:group>
            </w:pict>
          </mc:Fallback>
        </mc:AlternateContent>
      </w:r>
    </w:p>
    <w:p w:rsidR="00897503" w:rsidRDefault="00D312BF" w:rsidP="00D312BF">
      <w:pPr>
        <w:pStyle w:val="Heading1"/>
        <w:rPr>
          <w:lang w:val="en-IE"/>
        </w:rPr>
      </w:pPr>
      <w:bookmarkStart w:id="29" w:name="_Toc463456031"/>
      <w:r>
        <w:rPr>
          <w:lang w:val="en-IE"/>
        </w:rPr>
        <w:lastRenderedPageBreak/>
        <w:t>Scene 7: The Library</w:t>
      </w:r>
      <w:bookmarkEnd w:id="29"/>
      <w:r>
        <w:rPr>
          <w:lang w:val="en-IE"/>
        </w:rPr>
        <w:t xml:space="preserve"> </w:t>
      </w:r>
    </w:p>
    <w:p w:rsidR="00897503" w:rsidRDefault="00897503" w:rsidP="000F4724">
      <w:pPr>
        <w:rPr>
          <w:lang w:val="en-IE"/>
        </w:rPr>
      </w:pPr>
    </w:p>
    <w:p w:rsidR="00897503" w:rsidRDefault="00C50745" w:rsidP="000F4724">
      <w:pPr>
        <w:rPr>
          <w:lang w:val="en-IE"/>
        </w:rPr>
      </w:pPr>
      <w:r>
        <w:rPr>
          <w:noProof/>
          <w:lang w:val="en-IE" w:eastAsia="en-IE"/>
        </w:rPr>
        <w:drawing>
          <wp:inline distT="0" distB="0" distL="0" distR="0" wp14:anchorId="6CBAEA5F" wp14:editId="59BE41DC">
            <wp:extent cx="5943600" cy="4525142"/>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2_by_jgn79-d6m4ms2.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4525142"/>
                    </a:xfrm>
                    <a:prstGeom prst="rect">
                      <a:avLst/>
                    </a:prstGeom>
                  </pic:spPr>
                </pic:pic>
              </a:graphicData>
            </a:graphic>
          </wp:inline>
        </w:drawing>
      </w:r>
    </w:p>
    <w:p w:rsidR="00897503" w:rsidRDefault="00C50745" w:rsidP="000F4724">
      <w:pPr>
        <w:rPr>
          <w:lang w:val="en-IE"/>
        </w:rPr>
      </w:pPr>
      <w:r>
        <w:rPr>
          <w:lang w:val="en-IE"/>
        </w:rPr>
        <w:t>The library is a massive underground edifice.   Anyone with a signet ring will be allowed to wander about the stacks.  There is a locked vault which if protected by the librarians.</w:t>
      </w:r>
      <w:r w:rsidR="005F6023">
        <w:rPr>
          <w:lang w:val="en-IE"/>
        </w:rPr>
        <w:t xml:space="preserve">  A search amongst the stacks will reveal (with a successful roll of 3d6 diff 10) a number of interesting books:</w:t>
      </w:r>
    </w:p>
    <w:p w:rsidR="005F6023" w:rsidRDefault="005F6023" w:rsidP="005F6023">
      <w:pPr>
        <w:pStyle w:val="ListParagraph"/>
        <w:numPr>
          <w:ilvl w:val="0"/>
          <w:numId w:val="12"/>
        </w:numPr>
        <w:rPr>
          <w:lang w:val="en-IE"/>
        </w:rPr>
      </w:pPr>
      <w:r>
        <w:rPr>
          <w:lang w:val="en-IE"/>
        </w:rPr>
        <w:t>The Labyrinth: The story of a young woman who travels into the Labyrinth to face Jareth and to recover her lost little brother.  Hidden within are secrets to dealing with the Goblin King.</w:t>
      </w:r>
    </w:p>
    <w:p w:rsidR="005F6023" w:rsidRDefault="005F6023" w:rsidP="005F6023">
      <w:pPr>
        <w:pStyle w:val="ListParagraph"/>
        <w:numPr>
          <w:ilvl w:val="0"/>
          <w:numId w:val="12"/>
        </w:numPr>
        <w:rPr>
          <w:lang w:val="en-IE"/>
        </w:rPr>
      </w:pPr>
      <w:r w:rsidRPr="005F6023">
        <w:rPr>
          <w:lang w:val="en-IE"/>
        </w:rPr>
        <w:t xml:space="preserve">Revelations of </w:t>
      </w:r>
      <w:proofErr w:type="spellStart"/>
      <w:r w:rsidRPr="005F6023">
        <w:rPr>
          <w:lang w:val="en-IE"/>
        </w:rPr>
        <w:t>Glaaki</w:t>
      </w:r>
      <w:proofErr w:type="spellEnd"/>
      <w:r>
        <w:rPr>
          <w:lang w:val="en-IE"/>
        </w:rPr>
        <w:t xml:space="preserve">: </w:t>
      </w:r>
      <w:r w:rsidRPr="005F6023">
        <w:rPr>
          <w:lang w:val="en-IE"/>
        </w:rPr>
        <w:t xml:space="preserve">The Revelations of </w:t>
      </w:r>
      <w:proofErr w:type="spellStart"/>
      <w:r w:rsidRPr="005F6023">
        <w:rPr>
          <w:lang w:val="en-IE"/>
        </w:rPr>
        <w:t>Glaaki</w:t>
      </w:r>
      <w:proofErr w:type="spellEnd"/>
      <w:r w:rsidRPr="005F6023">
        <w:rPr>
          <w:lang w:val="en-IE"/>
        </w:rPr>
        <w:t xml:space="preserve"> are the name given to a collection of twelve volumes written by the members of the undead cult of </w:t>
      </w:r>
      <w:proofErr w:type="spellStart"/>
      <w:r w:rsidRPr="005F6023">
        <w:rPr>
          <w:lang w:val="en-IE"/>
        </w:rPr>
        <w:t>Glaaki</w:t>
      </w:r>
      <w:proofErr w:type="spellEnd"/>
      <w:r w:rsidRPr="005F6023">
        <w:rPr>
          <w:lang w:val="en-IE"/>
        </w:rPr>
        <w:t>.</w:t>
      </w:r>
    </w:p>
    <w:p w:rsidR="005F6023" w:rsidRDefault="005F6023" w:rsidP="005F6023">
      <w:pPr>
        <w:pStyle w:val="ListParagraph"/>
        <w:numPr>
          <w:ilvl w:val="0"/>
          <w:numId w:val="12"/>
        </w:numPr>
        <w:rPr>
          <w:lang w:val="en-IE"/>
        </w:rPr>
      </w:pPr>
      <w:r w:rsidRPr="005F6023">
        <w:rPr>
          <w:lang w:val="en-IE"/>
        </w:rPr>
        <w:t xml:space="preserve">De Vermis </w:t>
      </w:r>
      <w:proofErr w:type="spellStart"/>
      <w:r w:rsidRPr="005F6023">
        <w:rPr>
          <w:lang w:val="en-IE"/>
        </w:rPr>
        <w:t>Mysteriis</w:t>
      </w:r>
      <w:proofErr w:type="spellEnd"/>
      <w:r>
        <w:rPr>
          <w:lang w:val="en-IE"/>
        </w:rPr>
        <w:t xml:space="preserve">: </w:t>
      </w:r>
      <w:r w:rsidRPr="005F6023">
        <w:rPr>
          <w:lang w:val="en-IE"/>
        </w:rPr>
        <w:t xml:space="preserve">De Vermis </w:t>
      </w:r>
      <w:proofErr w:type="spellStart"/>
      <w:r w:rsidRPr="005F6023">
        <w:rPr>
          <w:lang w:val="en-IE"/>
        </w:rPr>
        <w:t>Mysteriis</w:t>
      </w:r>
      <w:proofErr w:type="spellEnd"/>
      <w:r w:rsidRPr="005F6023">
        <w:rPr>
          <w:lang w:val="en-IE"/>
        </w:rPr>
        <w:t xml:space="preserve"> is the work of one </w:t>
      </w:r>
      <w:proofErr w:type="spellStart"/>
      <w:r w:rsidRPr="005F6023">
        <w:rPr>
          <w:lang w:val="en-IE"/>
        </w:rPr>
        <w:t>Ludvig</w:t>
      </w:r>
      <w:proofErr w:type="spellEnd"/>
      <w:r w:rsidRPr="005F6023">
        <w:rPr>
          <w:lang w:val="en-IE"/>
        </w:rPr>
        <w:t xml:space="preserve"> </w:t>
      </w:r>
      <w:proofErr w:type="spellStart"/>
      <w:r w:rsidRPr="005F6023">
        <w:rPr>
          <w:lang w:val="en-IE"/>
        </w:rPr>
        <w:t>Prinn</w:t>
      </w:r>
      <w:proofErr w:type="spellEnd"/>
      <w:r w:rsidRPr="005F6023">
        <w:rPr>
          <w:lang w:val="en-IE"/>
        </w:rPr>
        <w:t xml:space="preserve">; a Flemish alchemist and supposed sorcerer. </w:t>
      </w:r>
      <w:proofErr w:type="spellStart"/>
      <w:r w:rsidRPr="005F6023">
        <w:rPr>
          <w:lang w:val="en-IE"/>
        </w:rPr>
        <w:t>Prinn</w:t>
      </w:r>
      <w:proofErr w:type="spellEnd"/>
      <w:r w:rsidRPr="005F6023">
        <w:rPr>
          <w:lang w:val="en-IE"/>
        </w:rPr>
        <w:t xml:space="preserve"> had spent a great deal of time traveling in the east (particularly in Syria and </w:t>
      </w:r>
      <w:proofErr w:type="spellStart"/>
      <w:r w:rsidRPr="005F6023">
        <w:rPr>
          <w:lang w:val="en-IE"/>
        </w:rPr>
        <w:t>Eygpt</w:t>
      </w:r>
      <w:proofErr w:type="spellEnd"/>
      <w:r w:rsidRPr="005F6023">
        <w:rPr>
          <w:lang w:val="en-IE"/>
        </w:rPr>
        <w:t>) and claimed to have obtained a great age through the use of his sorcery.</w:t>
      </w:r>
    </w:p>
    <w:p w:rsidR="005F6023" w:rsidRDefault="005F6023" w:rsidP="005F6023">
      <w:pPr>
        <w:pStyle w:val="ListParagraph"/>
        <w:numPr>
          <w:ilvl w:val="0"/>
          <w:numId w:val="12"/>
        </w:numPr>
        <w:rPr>
          <w:lang w:val="en-IE"/>
        </w:rPr>
      </w:pPr>
      <w:proofErr w:type="spellStart"/>
      <w:r w:rsidRPr="005F6023">
        <w:rPr>
          <w:lang w:val="en-IE"/>
        </w:rPr>
        <w:t>Occultus</w:t>
      </w:r>
      <w:proofErr w:type="spellEnd"/>
      <w:r w:rsidRPr="005F6023">
        <w:rPr>
          <w:lang w:val="en-IE"/>
        </w:rPr>
        <w:t xml:space="preserve"> Deus</w:t>
      </w:r>
      <w:r>
        <w:rPr>
          <w:lang w:val="en-IE"/>
        </w:rPr>
        <w:t xml:space="preserve">: </w:t>
      </w:r>
      <w:r w:rsidRPr="005F6023">
        <w:rPr>
          <w:lang w:val="en-IE"/>
        </w:rPr>
        <w:t xml:space="preserve">Written </w:t>
      </w:r>
      <w:proofErr w:type="spellStart"/>
      <w:r w:rsidRPr="005F6023">
        <w:rPr>
          <w:lang w:val="en-IE"/>
        </w:rPr>
        <w:t>some time</w:t>
      </w:r>
      <w:proofErr w:type="spellEnd"/>
      <w:r w:rsidRPr="005F6023">
        <w:rPr>
          <w:lang w:val="en-IE"/>
        </w:rPr>
        <w:t xml:space="preserve"> in the 16th Century, this handwritten Latin book contains a partially incoherent and rambling discourse on several of the most powerful 'beings' in the universe.</w:t>
      </w:r>
    </w:p>
    <w:p w:rsidR="005F6023" w:rsidRDefault="005F6023" w:rsidP="005F6023">
      <w:pPr>
        <w:pStyle w:val="ListParagraph"/>
        <w:numPr>
          <w:ilvl w:val="0"/>
          <w:numId w:val="12"/>
        </w:numPr>
        <w:rPr>
          <w:lang w:val="en-IE"/>
        </w:rPr>
      </w:pPr>
      <w:proofErr w:type="spellStart"/>
      <w:r w:rsidRPr="005F6023">
        <w:rPr>
          <w:lang w:val="en-IE"/>
        </w:rPr>
        <w:lastRenderedPageBreak/>
        <w:t>Cultes</w:t>
      </w:r>
      <w:proofErr w:type="spellEnd"/>
      <w:r w:rsidRPr="005F6023">
        <w:rPr>
          <w:lang w:val="en-IE"/>
        </w:rPr>
        <w:t xml:space="preserve"> des </w:t>
      </w:r>
      <w:proofErr w:type="spellStart"/>
      <w:r w:rsidRPr="005F6023">
        <w:rPr>
          <w:lang w:val="en-IE"/>
        </w:rPr>
        <w:t>Goules</w:t>
      </w:r>
      <w:proofErr w:type="spellEnd"/>
      <w:r>
        <w:rPr>
          <w:lang w:val="en-IE"/>
        </w:rPr>
        <w:t xml:space="preserve">: </w:t>
      </w:r>
      <w:r w:rsidRPr="005F6023">
        <w:rPr>
          <w:lang w:val="en-IE"/>
        </w:rPr>
        <w:t xml:space="preserve">Catalogues a large cult practicing necromancy, </w:t>
      </w:r>
      <w:proofErr w:type="spellStart"/>
      <w:r w:rsidRPr="005F6023">
        <w:rPr>
          <w:lang w:val="en-IE"/>
        </w:rPr>
        <w:t>necrophagy</w:t>
      </w:r>
      <w:proofErr w:type="spellEnd"/>
      <w:r w:rsidRPr="005F6023">
        <w:rPr>
          <w:lang w:val="en-IE"/>
        </w:rPr>
        <w:t>, and necrophilia in France.</w:t>
      </w:r>
    </w:p>
    <w:p w:rsidR="005F6023" w:rsidRDefault="005F6023" w:rsidP="005F6023">
      <w:pPr>
        <w:rPr>
          <w:lang w:val="en-IE"/>
        </w:rPr>
      </w:pPr>
    </w:p>
    <w:p w:rsidR="005F6023" w:rsidRDefault="005B3CA5" w:rsidP="005F6023">
      <w:pPr>
        <w:rPr>
          <w:lang w:val="en-IE"/>
        </w:rPr>
      </w:pPr>
      <w:r>
        <w:rPr>
          <w:noProof/>
          <w:lang w:val="en-IE" w:eastAsia="en-IE"/>
        </w:rPr>
        <mc:AlternateContent>
          <mc:Choice Requires="wpg">
            <w:drawing>
              <wp:anchor distT="0" distB="0" distL="228600" distR="228600" simplePos="0" relativeHeight="251715584" behindDoc="1" locked="0" layoutInCell="1" allowOverlap="1" wp14:anchorId="72F17ECB" wp14:editId="359A24D6">
                <wp:simplePos x="0" y="0"/>
                <wp:positionH relativeFrom="margin">
                  <wp:align>left</wp:align>
                </wp:positionH>
                <wp:positionV relativeFrom="margin">
                  <wp:posOffset>1419225</wp:posOffset>
                </wp:positionV>
                <wp:extent cx="6134100" cy="3343275"/>
                <wp:effectExtent l="0" t="0" r="0" b="9525"/>
                <wp:wrapSquare wrapText="bothSides"/>
                <wp:docPr id="9" name="Group 9"/>
                <wp:cNvGraphicFramePr/>
                <a:graphic xmlns:a="http://schemas.openxmlformats.org/drawingml/2006/main">
                  <a:graphicData uri="http://schemas.microsoft.com/office/word/2010/wordprocessingGroup">
                    <wpg:wgp>
                      <wpg:cNvGrpSpPr/>
                      <wpg:grpSpPr>
                        <a:xfrm>
                          <a:off x="0" y="0"/>
                          <a:ext cx="6134100" cy="3343275"/>
                          <a:chOff x="0" y="0"/>
                          <a:chExt cx="1828800" cy="5826914"/>
                        </a:xfrm>
                      </wpg:grpSpPr>
                      <wps:wsp>
                        <wps:cNvPr id="16" name="Rectangle 16"/>
                        <wps:cNvSpPr/>
                        <wps:spPr>
                          <a:xfrm>
                            <a:off x="0" y="0"/>
                            <a:ext cx="1828800" cy="22860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0" y="927280"/>
                            <a:ext cx="1828800" cy="489963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3CA5" w:rsidRPr="005B3CA5" w:rsidRDefault="005B3CA5" w:rsidP="005B3CA5">
                              <w:pPr>
                                <w:rPr>
                                  <w:color w:val="FFFFFF" w:themeColor="background1"/>
                                </w:rPr>
                              </w:pPr>
                              <w:r w:rsidRPr="005B3CA5">
                                <w:rPr>
                                  <w:color w:val="FFFFFF" w:themeColor="background1"/>
                                </w:rPr>
                                <w:t xml:space="preserve">Prussian </w:t>
                              </w:r>
                              <w:proofErr w:type="spellStart"/>
                              <w:r w:rsidRPr="005B3CA5">
                                <w:rPr>
                                  <w:color w:val="FFFFFF" w:themeColor="background1"/>
                                </w:rPr>
                                <w:t>Thaumatuge</w:t>
                              </w:r>
                              <w:proofErr w:type="spellEnd"/>
                              <w:r w:rsidRPr="005B3CA5">
                                <w:rPr>
                                  <w:color w:val="FFFFFF" w:themeColor="background1"/>
                                </w:rPr>
                                <w:t xml:space="preserve">: Mental competence: 16 Physical </w:t>
                              </w:r>
                              <w:proofErr w:type="gramStart"/>
                              <w:r w:rsidRPr="005B3CA5">
                                <w:rPr>
                                  <w:color w:val="FFFFFF" w:themeColor="background1"/>
                                </w:rPr>
                                <w:t>competence</w:t>
                              </w:r>
                              <w:proofErr w:type="gramEnd"/>
                              <w:r w:rsidRPr="005B3CA5">
                                <w:rPr>
                                  <w:color w:val="FFFFFF" w:themeColor="background1"/>
                                </w:rPr>
                                <w:t xml:space="preserve">: </w:t>
                              </w:r>
                              <w:r>
                                <w:rPr>
                                  <w:color w:val="FFFFFF" w:themeColor="background1"/>
                                </w:rPr>
                                <w:t>10</w:t>
                              </w:r>
                            </w:p>
                            <w:p w:rsidR="005B3CA5" w:rsidRPr="005B3CA5" w:rsidRDefault="005B3CA5" w:rsidP="005B3CA5">
                              <w:pPr>
                                <w:rPr>
                                  <w:color w:val="FFFFFF" w:themeColor="background1"/>
                                </w:rPr>
                              </w:pPr>
                              <w:r w:rsidRPr="005B3CA5">
                                <w:rPr>
                                  <w:color w:val="FFFFFF" w:themeColor="background1"/>
                                </w:rPr>
                                <w:t xml:space="preserve">Health: </w:t>
                              </w:r>
                              <w:r>
                                <w:rPr>
                                  <w:color w:val="FFFFFF" w:themeColor="background1"/>
                                </w:rPr>
                                <w:t>3</w:t>
                              </w:r>
                              <w:r w:rsidRPr="005B3CA5">
                                <w:rPr>
                                  <w:color w:val="FFFFFF" w:themeColor="background1"/>
                                </w:rPr>
                                <w:t xml:space="preserve">5/7 </w:t>
                              </w:r>
                              <w:proofErr w:type="spellStart"/>
                              <w:r w:rsidRPr="005B3CA5">
                                <w:rPr>
                                  <w:color w:val="FFFFFF" w:themeColor="background1"/>
                                </w:rPr>
                                <w:t>inc</w:t>
                              </w:r>
                              <w:proofErr w:type="spellEnd"/>
                              <w:r w:rsidRPr="005B3CA5">
                                <w:rPr>
                                  <w:color w:val="FFFFFF" w:themeColor="background1"/>
                                </w:rPr>
                                <w:t xml:space="preserve"> greatcoat</w:t>
                              </w:r>
                            </w:p>
                            <w:p w:rsidR="005B3CA5" w:rsidRPr="005B3CA5" w:rsidRDefault="005B3CA5" w:rsidP="005B3CA5">
                              <w:pPr>
                                <w:rPr>
                                  <w:color w:val="FFFFFF" w:themeColor="background1"/>
                                </w:rPr>
                              </w:pPr>
                              <w:r w:rsidRPr="005B3CA5">
                                <w:rPr>
                                  <w:color w:val="FFFFFF" w:themeColor="background1"/>
                                </w:rPr>
                                <w:t>Skill picks: Thaumaturgy (</w:t>
                              </w:r>
                              <w:r>
                                <w:rPr>
                                  <w:color w:val="FFFFFF" w:themeColor="background1"/>
                                </w:rPr>
                                <w:t>20</w:t>
                              </w:r>
                              <w:r w:rsidRPr="005B3CA5">
                                <w:rPr>
                                  <w:color w:val="FFFFFF" w:themeColor="background1"/>
                                </w:rPr>
                                <w:t>), occult (</w:t>
                              </w:r>
                              <w:r>
                                <w:rPr>
                                  <w:color w:val="FFFFFF" w:themeColor="background1"/>
                                </w:rPr>
                                <w:t>22</w:t>
                              </w:r>
                              <w:r w:rsidRPr="005B3CA5">
                                <w:rPr>
                                  <w:color w:val="FFFFFF" w:themeColor="background1"/>
                                </w:rPr>
                                <w:t>), chemistry (16), medicine (14), astronomy (16),</w:t>
                              </w:r>
                            </w:p>
                            <w:p w:rsidR="005B3CA5" w:rsidRPr="005B3CA5" w:rsidRDefault="005B3CA5" w:rsidP="005B3CA5">
                              <w:pPr>
                                <w:rPr>
                                  <w:color w:val="FFFFFF" w:themeColor="background1"/>
                                </w:rPr>
                              </w:pPr>
                              <w:r w:rsidRPr="005B3CA5">
                                <w:rPr>
                                  <w:color w:val="FFFFFF" w:themeColor="background1"/>
                                </w:rPr>
                                <w:t>Research (</w:t>
                              </w:r>
                              <w:r>
                                <w:rPr>
                                  <w:color w:val="FFFFFF" w:themeColor="background1"/>
                                </w:rPr>
                                <w:t>2</w:t>
                              </w:r>
                              <w:r w:rsidRPr="005B3CA5">
                                <w:rPr>
                                  <w:color w:val="FFFFFF" w:themeColor="background1"/>
                                </w:rPr>
                                <w:t>6), linguistics (16</w:t>
                              </w:r>
                              <w:proofErr w:type="gramStart"/>
                              <w:r w:rsidRPr="005B3CA5">
                                <w:rPr>
                                  <w:color w:val="FFFFFF" w:themeColor="background1"/>
                                </w:rPr>
                                <w:t xml:space="preserve">) </w:t>
                              </w:r>
                              <w:r>
                                <w:rPr>
                                  <w:color w:val="FFFFFF" w:themeColor="background1"/>
                                </w:rPr>
                                <w:t>,</w:t>
                              </w:r>
                              <w:proofErr w:type="gramEnd"/>
                              <w:r>
                                <w:rPr>
                                  <w:color w:val="FFFFFF" w:themeColor="background1"/>
                                </w:rPr>
                                <w:t xml:space="preserve"> Dodge (15), Hide &amp; Sneak (15), Perception (20)</w:t>
                              </w:r>
                            </w:p>
                            <w:p w:rsidR="005B3CA5" w:rsidRDefault="005B3CA5" w:rsidP="005B3CA5">
                              <w:pPr>
                                <w:rPr>
                                  <w:color w:val="FFFFFF" w:themeColor="background1"/>
                                </w:rPr>
                              </w:pPr>
                              <w:r w:rsidRPr="005B3CA5">
                                <w:rPr>
                                  <w:color w:val="FFFFFF" w:themeColor="background1"/>
                                </w:rPr>
                                <w:t xml:space="preserve">Combat picks: </w:t>
                              </w:r>
                              <w:r>
                                <w:rPr>
                                  <w:color w:val="FFFFFF" w:themeColor="background1"/>
                                </w:rPr>
                                <w:t>Combat Staff</w:t>
                              </w:r>
                              <w:r w:rsidRPr="005B3CA5">
                                <w:rPr>
                                  <w:color w:val="FFFFFF" w:themeColor="background1"/>
                                </w:rPr>
                                <w:t xml:space="preserve"> (</w:t>
                              </w:r>
                              <w:r>
                                <w:rPr>
                                  <w:color w:val="FFFFFF" w:themeColor="background1"/>
                                </w:rPr>
                                <w:t>1</w:t>
                              </w:r>
                              <w:r w:rsidRPr="005B3CA5">
                                <w:rPr>
                                  <w:color w:val="FFFFFF" w:themeColor="background1"/>
                                </w:rPr>
                                <w:t>6) for 3d+3 stun, etheric bolt (</w:t>
                              </w:r>
                              <w:r>
                                <w:rPr>
                                  <w:color w:val="FFFFFF" w:themeColor="background1"/>
                                </w:rPr>
                                <w:t>20</w:t>
                              </w:r>
                              <w:r w:rsidRPr="005B3CA5">
                                <w:rPr>
                                  <w:color w:val="FFFFFF" w:themeColor="background1"/>
                                </w:rPr>
                                <w:t>) for 4d lethal, etheric bludgeon (</w:t>
                              </w:r>
                              <w:r>
                                <w:rPr>
                                  <w:color w:val="FFFFFF" w:themeColor="background1"/>
                                </w:rPr>
                                <w:t>20</w:t>
                              </w:r>
                              <w:r w:rsidRPr="005B3CA5">
                                <w:rPr>
                                  <w:color w:val="FFFFFF" w:themeColor="background1"/>
                                </w:rPr>
                                <w:t>) for 4d stun, power of steam (</w:t>
                              </w:r>
                              <w:r>
                                <w:rPr>
                                  <w:color w:val="FFFFFF" w:themeColor="background1"/>
                                </w:rPr>
                                <w:t>20</w:t>
                              </w:r>
                              <w:r w:rsidRPr="005B3CA5">
                                <w:rPr>
                                  <w:color w:val="FFFFFF" w:themeColor="background1"/>
                                </w:rPr>
                                <w:t>), heal (</w:t>
                              </w:r>
                              <w:r>
                                <w:rPr>
                                  <w:color w:val="FFFFFF" w:themeColor="background1"/>
                                </w:rPr>
                                <w:t>20</w:t>
                              </w:r>
                              <w:r w:rsidRPr="005B3CA5">
                                <w:rPr>
                                  <w:color w:val="FFFFFF" w:themeColor="background1"/>
                                </w:rPr>
                                <w:t>)</w:t>
                              </w:r>
                              <w:r>
                                <w:rPr>
                                  <w:color w:val="FFFFFF" w:themeColor="background1"/>
                                </w:rPr>
                                <w:t>, Etheric Barrage (20</w:t>
                              </w:r>
                              <w:proofErr w:type="gramStart"/>
                              <w:r>
                                <w:rPr>
                                  <w:color w:val="FFFFFF" w:themeColor="background1"/>
                                </w:rPr>
                                <w:t>)  6</w:t>
                              </w:r>
                              <w:proofErr w:type="gramEnd"/>
                              <w:r>
                                <w:rPr>
                                  <w:color w:val="FFFFFF" w:themeColor="background1"/>
                                </w:rPr>
                                <w:t xml:space="preserve">d6 AOE Lethal,  Darkness of Ages (20), </w:t>
                              </w:r>
                            </w:p>
                            <w:p w:rsidR="005B3CA5" w:rsidRDefault="005B3CA5" w:rsidP="005B3CA5">
                              <w:pPr>
                                <w:rPr>
                                  <w:color w:val="FFFFFF" w:themeColor="background1"/>
                                </w:rPr>
                              </w:pPr>
                            </w:p>
                            <w:p w:rsidR="005B3CA5" w:rsidRDefault="005B3CA5" w:rsidP="005B3CA5">
                              <w:pPr>
                                <w:rPr>
                                  <w:color w:val="FFFFFF" w:themeColor="background1"/>
                                </w:rPr>
                              </w:pPr>
                              <w:r>
                                <w:rPr>
                                  <w:color w:val="FFFFFF" w:themeColor="background1"/>
                                </w:rPr>
                                <w:t>Amulet that functions as key to the vault.</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8" name="Text Box 18"/>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3CA5" w:rsidRDefault="005B3CA5">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Prussian Librarians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F17ECB" id="Group 9" o:spid="_x0000_s1050" style="position:absolute;margin-left:0;margin-top:111.75pt;width:483pt;height:263.25pt;z-index:-251600896;mso-wrap-distance-left:18pt;mso-wrap-distance-right:18pt;mso-position-horizontal:left;mso-position-horizontal-relative:margin;mso-position-vertical-relative:margin;mso-width-relative:margin;mso-height-relative:margin" coordsize="18288,58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">
                <v:rect id="Rectangle 16" o:spid="_x0000_s1051"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" fillcolor="#4f81bd [3204]" stroked="f" strokeweight="2pt"/>
                <v:rect id="Rectangle 17" o:spid="_x0000_s1052" style="position:absolute;top:9272;width:18288;height:48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" fillcolor="#4f81bd [3204]" stroked="f" strokeweight="2pt">
                  <v:textbox inset=",14.4pt,8.64pt,18pt">
                    <w:txbxContent>
                      <w:p w:rsidR="005B3CA5" w:rsidRPr="005B3CA5" w:rsidRDefault="005B3CA5" w:rsidP="005B3CA5">
                        <w:pPr>
                          <w:rPr>
                            <w:color w:val="FFFFFF" w:themeColor="background1"/>
                          </w:rPr>
                        </w:pPr>
                        <w:r w:rsidRPr="005B3CA5">
                          <w:rPr>
                            <w:color w:val="FFFFFF" w:themeColor="background1"/>
                          </w:rPr>
                          <w:t xml:space="preserve">Prussian </w:t>
                        </w:r>
                        <w:proofErr w:type="spellStart"/>
                        <w:r w:rsidRPr="005B3CA5">
                          <w:rPr>
                            <w:color w:val="FFFFFF" w:themeColor="background1"/>
                          </w:rPr>
                          <w:t>Thaumatuge</w:t>
                        </w:r>
                        <w:proofErr w:type="spellEnd"/>
                        <w:r w:rsidRPr="005B3CA5">
                          <w:rPr>
                            <w:color w:val="FFFFFF" w:themeColor="background1"/>
                          </w:rPr>
                          <w:t xml:space="preserve">: Mental competence: 16 Physical </w:t>
                        </w:r>
                        <w:proofErr w:type="gramStart"/>
                        <w:r w:rsidRPr="005B3CA5">
                          <w:rPr>
                            <w:color w:val="FFFFFF" w:themeColor="background1"/>
                          </w:rPr>
                          <w:t>competence</w:t>
                        </w:r>
                        <w:proofErr w:type="gramEnd"/>
                        <w:r w:rsidRPr="005B3CA5">
                          <w:rPr>
                            <w:color w:val="FFFFFF" w:themeColor="background1"/>
                          </w:rPr>
                          <w:t xml:space="preserve">: </w:t>
                        </w:r>
                        <w:r>
                          <w:rPr>
                            <w:color w:val="FFFFFF" w:themeColor="background1"/>
                          </w:rPr>
                          <w:t>10</w:t>
                        </w:r>
                      </w:p>
                      <w:p w:rsidR="005B3CA5" w:rsidRPr="005B3CA5" w:rsidRDefault="005B3CA5" w:rsidP="005B3CA5">
                        <w:pPr>
                          <w:rPr>
                            <w:color w:val="FFFFFF" w:themeColor="background1"/>
                          </w:rPr>
                        </w:pPr>
                        <w:r w:rsidRPr="005B3CA5">
                          <w:rPr>
                            <w:color w:val="FFFFFF" w:themeColor="background1"/>
                          </w:rPr>
                          <w:t xml:space="preserve">Health: </w:t>
                        </w:r>
                        <w:r>
                          <w:rPr>
                            <w:color w:val="FFFFFF" w:themeColor="background1"/>
                          </w:rPr>
                          <w:t>3</w:t>
                        </w:r>
                        <w:r w:rsidRPr="005B3CA5">
                          <w:rPr>
                            <w:color w:val="FFFFFF" w:themeColor="background1"/>
                          </w:rPr>
                          <w:t xml:space="preserve">5/7 </w:t>
                        </w:r>
                        <w:proofErr w:type="spellStart"/>
                        <w:r w:rsidRPr="005B3CA5">
                          <w:rPr>
                            <w:color w:val="FFFFFF" w:themeColor="background1"/>
                          </w:rPr>
                          <w:t>inc</w:t>
                        </w:r>
                        <w:proofErr w:type="spellEnd"/>
                        <w:r w:rsidRPr="005B3CA5">
                          <w:rPr>
                            <w:color w:val="FFFFFF" w:themeColor="background1"/>
                          </w:rPr>
                          <w:t xml:space="preserve"> greatcoat</w:t>
                        </w:r>
                      </w:p>
                      <w:p w:rsidR="005B3CA5" w:rsidRPr="005B3CA5" w:rsidRDefault="005B3CA5" w:rsidP="005B3CA5">
                        <w:pPr>
                          <w:rPr>
                            <w:color w:val="FFFFFF" w:themeColor="background1"/>
                          </w:rPr>
                        </w:pPr>
                        <w:r w:rsidRPr="005B3CA5">
                          <w:rPr>
                            <w:color w:val="FFFFFF" w:themeColor="background1"/>
                          </w:rPr>
                          <w:t>Skill picks: Thaumaturgy (</w:t>
                        </w:r>
                        <w:r>
                          <w:rPr>
                            <w:color w:val="FFFFFF" w:themeColor="background1"/>
                          </w:rPr>
                          <w:t>20</w:t>
                        </w:r>
                        <w:r w:rsidRPr="005B3CA5">
                          <w:rPr>
                            <w:color w:val="FFFFFF" w:themeColor="background1"/>
                          </w:rPr>
                          <w:t>), occult (</w:t>
                        </w:r>
                        <w:r>
                          <w:rPr>
                            <w:color w:val="FFFFFF" w:themeColor="background1"/>
                          </w:rPr>
                          <w:t>22</w:t>
                        </w:r>
                        <w:r w:rsidRPr="005B3CA5">
                          <w:rPr>
                            <w:color w:val="FFFFFF" w:themeColor="background1"/>
                          </w:rPr>
                          <w:t>), chemistry (16), medicine (14), astronomy (16),</w:t>
                        </w:r>
                      </w:p>
                      <w:p w:rsidR="005B3CA5" w:rsidRPr="005B3CA5" w:rsidRDefault="005B3CA5" w:rsidP="005B3CA5">
                        <w:pPr>
                          <w:rPr>
                            <w:color w:val="FFFFFF" w:themeColor="background1"/>
                          </w:rPr>
                        </w:pPr>
                        <w:r w:rsidRPr="005B3CA5">
                          <w:rPr>
                            <w:color w:val="FFFFFF" w:themeColor="background1"/>
                          </w:rPr>
                          <w:t>Research (</w:t>
                        </w:r>
                        <w:r>
                          <w:rPr>
                            <w:color w:val="FFFFFF" w:themeColor="background1"/>
                          </w:rPr>
                          <w:t>2</w:t>
                        </w:r>
                        <w:r w:rsidRPr="005B3CA5">
                          <w:rPr>
                            <w:color w:val="FFFFFF" w:themeColor="background1"/>
                          </w:rPr>
                          <w:t>6), linguistics (16</w:t>
                        </w:r>
                        <w:proofErr w:type="gramStart"/>
                        <w:r w:rsidRPr="005B3CA5">
                          <w:rPr>
                            <w:color w:val="FFFFFF" w:themeColor="background1"/>
                          </w:rPr>
                          <w:t xml:space="preserve">) </w:t>
                        </w:r>
                        <w:r>
                          <w:rPr>
                            <w:color w:val="FFFFFF" w:themeColor="background1"/>
                          </w:rPr>
                          <w:t>,</w:t>
                        </w:r>
                        <w:proofErr w:type="gramEnd"/>
                        <w:r>
                          <w:rPr>
                            <w:color w:val="FFFFFF" w:themeColor="background1"/>
                          </w:rPr>
                          <w:t xml:space="preserve"> Dodge (15), Hide &amp; Sneak (15), Perception (20)</w:t>
                        </w:r>
                      </w:p>
                      <w:p w:rsidR="005B3CA5" w:rsidRDefault="005B3CA5" w:rsidP="005B3CA5">
                        <w:pPr>
                          <w:rPr>
                            <w:color w:val="FFFFFF" w:themeColor="background1"/>
                          </w:rPr>
                        </w:pPr>
                        <w:r w:rsidRPr="005B3CA5">
                          <w:rPr>
                            <w:color w:val="FFFFFF" w:themeColor="background1"/>
                          </w:rPr>
                          <w:t xml:space="preserve">Combat picks: </w:t>
                        </w:r>
                        <w:r>
                          <w:rPr>
                            <w:color w:val="FFFFFF" w:themeColor="background1"/>
                          </w:rPr>
                          <w:t>Combat Staff</w:t>
                        </w:r>
                        <w:r w:rsidRPr="005B3CA5">
                          <w:rPr>
                            <w:color w:val="FFFFFF" w:themeColor="background1"/>
                          </w:rPr>
                          <w:t xml:space="preserve"> (</w:t>
                        </w:r>
                        <w:r>
                          <w:rPr>
                            <w:color w:val="FFFFFF" w:themeColor="background1"/>
                          </w:rPr>
                          <w:t>1</w:t>
                        </w:r>
                        <w:r w:rsidRPr="005B3CA5">
                          <w:rPr>
                            <w:color w:val="FFFFFF" w:themeColor="background1"/>
                          </w:rPr>
                          <w:t>6) for 3d+3 stun, etheric bolt (</w:t>
                        </w:r>
                        <w:r>
                          <w:rPr>
                            <w:color w:val="FFFFFF" w:themeColor="background1"/>
                          </w:rPr>
                          <w:t>20</w:t>
                        </w:r>
                        <w:r w:rsidRPr="005B3CA5">
                          <w:rPr>
                            <w:color w:val="FFFFFF" w:themeColor="background1"/>
                          </w:rPr>
                          <w:t>) for 4d lethal, etheric bludgeon (</w:t>
                        </w:r>
                        <w:r>
                          <w:rPr>
                            <w:color w:val="FFFFFF" w:themeColor="background1"/>
                          </w:rPr>
                          <w:t>20</w:t>
                        </w:r>
                        <w:r w:rsidRPr="005B3CA5">
                          <w:rPr>
                            <w:color w:val="FFFFFF" w:themeColor="background1"/>
                          </w:rPr>
                          <w:t>) for 4d stun, power of steam (</w:t>
                        </w:r>
                        <w:r>
                          <w:rPr>
                            <w:color w:val="FFFFFF" w:themeColor="background1"/>
                          </w:rPr>
                          <w:t>20</w:t>
                        </w:r>
                        <w:r w:rsidRPr="005B3CA5">
                          <w:rPr>
                            <w:color w:val="FFFFFF" w:themeColor="background1"/>
                          </w:rPr>
                          <w:t>), heal (</w:t>
                        </w:r>
                        <w:r>
                          <w:rPr>
                            <w:color w:val="FFFFFF" w:themeColor="background1"/>
                          </w:rPr>
                          <w:t>20</w:t>
                        </w:r>
                        <w:r w:rsidRPr="005B3CA5">
                          <w:rPr>
                            <w:color w:val="FFFFFF" w:themeColor="background1"/>
                          </w:rPr>
                          <w:t>)</w:t>
                        </w:r>
                        <w:r>
                          <w:rPr>
                            <w:color w:val="FFFFFF" w:themeColor="background1"/>
                          </w:rPr>
                          <w:t>, Etheric Barrage (20</w:t>
                        </w:r>
                        <w:proofErr w:type="gramStart"/>
                        <w:r>
                          <w:rPr>
                            <w:color w:val="FFFFFF" w:themeColor="background1"/>
                          </w:rPr>
                          <w:t>)  6</w:t>
                        </w:r>
                        <w:proofErr w:type="gramEnd"/>
                        <w:r>
                          <w:rPr>
                            <w:color w:val="FFFFFF" w:themeColor="background1"/>
                          </w:rPr>
                          <w:t xml:space="preserve">d6 AOE Lethal,  Darkness of Ages (20), </w:t>
                        </w:r>
                      </w:p>
                      <w:p w:rsidR="005B3CA5" w:rsidRDefault="005B3CA5" w:rsidP="005B3CA5">
                        <w:pPr>
                          <w:rPr>
                            <w:color w:val="FFFFFF" w:themeColor="background1"/>
                          </w:rPr>
                        </w:pPr>
                      </w:p>
                      <w:p w:rsidR="005B3CA5" w:rsidRDefault="005B3CA5" w:rsidP="005B3CA5">
                        <w:pPr>
                          <w:rPr>
                            <w:color w:val="FFFFFF" w:themeColor="background1"/>
                          </w:rPr>
                        </w:pPr>
                        <w:r>
                          <w:rPr>
                            <w:color w:val="FFFFFF" w:themeColor="background1"/>
                          </w:rPr>
                          <w:t>Amulet that functions as key to the vault.</w:t>
                        </w:r>
                      </w:p>
                    </w:txbxContent>
                  </v:textbox>
                </v:rect>
                <v:shape id="Text Box 18" o:spid="_x0000_s1053"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" fillcolor="white [3212]" stroked="f" strokeweight=".5pt">
                  <v:textbox inset=",7.2pt,,7.2pt">
                    <w:txbxContent>
                      <w:p w:rsidR="005B3CA5" w:rsidRDefault="005B3CA5">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Prussian Librarians</w:t>
                        </w:r>
                      </w:p>
                    </w:txbxContent>
                  </v:textbox>
                </v:shape>
                <w10:wrap type="square" anchorx="margin" anchory="margin"/>
              </v:group>
            </w:pict>
          </mc:Fallback>
        </mc:AlternateContent>
      </w:r>
      <w:r>
        <w:rPr>
          <w:lang w:val="en-IE"/>
        </w:rPr>
        <w:t>In order to gain access to the vault the librarians must be dealt with.</w:t>
      </w:r>
    </w:p>
    <w:p w:rsidR="005F7910" w:rsidRDefault="005F7910" w:rsidP="005F6023">
      <w:pPr>
        <w:rPr>
          <w:lang w:val="en-IE"/>
        </w:rPr>
      </w:pPr>
    </w:p>
    <w:p w:rsidR="005F7910" w:rsidRPr="005F6023" w:rsidRDefault="005F7910" w:rsidP="005F6023">
      <w:pPr>
        <w:rPr>
          <w:lang w:val="en-IE"/>
        </w:rPr>
      </w:pPr>
      <w:r>
        <w:rPr>
          <w:noProof/>
          <w:lang w:val="en-IE" w:eastAsia="en-IE"/>
        </w:rPr>
        <w:drawing>
          <wp:inline distT="0" distB="0" distL="0" distR="0" wp14:anchorId="7583FF94" wp14:editId="63F0C8CD">
            <wp:extent cx="4438650" cy="33215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arlVidar050511.jpg"/>
                    <pic:cNvPicPr/>
                  </pic:nvPicPr>
                  <pic:blipFill>
                    <a:blip r:embed="rId20">
                      <a:extLst>
                        <a:ext uri="{28A0092B-C50C-407E-A947-70E740481C1C}">
                          <a14:useLocalDpi xmlns:a14="http://schemas.microsoft.com/office/drawing/2010/main" val="0"/>
                        </a:ext>
                      </a:extLst>
                    </a:blip>
                    <a:stretch>
                      <a:fillRect/>
                    </a:stretch>
                  </pic:blipFill>
                  <pic:spPr>
                    <a:xfrm>
                      <a:off x="0" y="0"/>
                      <a:ext cx="4455736" cy="3334376"/>
                    </a:xfrm>
                    <a:prstGeom prst="rect">
                      <a:avLst/>
                    </a:prstGeom>
                  </pic:spPr>
                </pic:pic>
              </a:graphicData>
            </a:graphic>
          </wp:inline>
        </w:drawing>
      </w:r>
    </w:p>
    <w:p w:rsidR="00C50745" w:rsidRDefault="00C50745" w:rsidP="000F4724">
      <w:pPr>
        <w:rPr>
          <w:lang w:val="en-IE"/>
        </w:rPr>
      </w:pPr>
      <w:r>
        <w:rPr>
          <w:noProof/>
          <w:lang w:val="en-IE" w:eastAsia="en-IE"/>
        </w:rPr>
        <w:lastRenderedPageBreak/>
        <w:drawing>
          <wp:inline distT="0" distB="0" distL="0" distR="0" wp14:anchorId="27543A04" wp14:editId="65426140">
            <wp:extent cx="4825153" cy="36188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ony-Island-Arts-Bank-Rebuild-Foundation-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25153" cy="3618865"/>
                    </a:xfrm>
                    <a:prstGeom prst="rect">
                      <a:avLst/>
                    </a:prstGeom>
                  </pic:spPr>
                </pic:pic>
              </a:graphicData>
            </a:graphic>
          </wp:inline>
        </w:drawing>
      </w:r>
    </w:p>
    <w:p w:rsidR="00897503" w:rsidRDefault="0055407B" w:rsidP="000F4724">
      <w:pPr>
        <w:rPr>
          <w:lang w:val="en-IE"/>
        </w:rPr>
      </w:pPr>
      <w:r>
        <w:rPr>
          <w:lang w:val="en-IE"/>
        </w:rPr>
        <w:t xml:space="preserve">Within the vault lies the copy of </w:t>
      </w:r>
      <w:r w:rsidRPr="0055407B">
        <w:rPr>
          <w:lang w:val="en-IE"/>
        </w:rPr>
        <w:t xml:space="preserve">Ars </w:t>
      </w:r>
      <w:proofErr w:type="spellStart"/>
      <w:r w:rsidRPr="0055407B">
        <w:rPr>
          <w:lang w:val="en-IE"/>
        </w:rPr>
        <w:t>Theurgia</w:t>
      </w:r>
      <w:proofErr w:type="spellEnd"/>
      <w:r w:rsidRPr="0055407B">
        <w:rPr>
          <w:lang w:val="en-IE"/>
        </w:rPr>
        <w:t xml:space="preserve"> </w:t>
      </w:r>
      <w:proofErr w:type="spellStart"/>
      <w:r w:rsidRPr="0055407B">
        <w:rPr>
          <w:lang w:val="en-IE"/>
        </w:rPr>
        <w:t>Appollyonicus</w:t>
      </w:r>
      <w:proofErr w:type="spellEnd"/>
      <w:r w:rsidR="005F7910">
        <w:rPr>
          <w:lang w:val="en-IE"/>
        </w:rPr>
        <w:t xml:space="preserve"> guarded by statues of Teutonic Knights.</w:t>
      </w:r>
      <w:r>
        <w:rPr>
          <w:lang w:val="en-IE"/>
        </w:rPr>
        <w:t xml:space="preserve"> This book after a period of study (at least one hour) talks about the fallen angel Apollyon.  It describes his thirst for power and how he is willing to use any earthly power as a means to return to heaven and conquer it.  It requires much more study to identify any weaknesses or ways to defeat Apollyon.</w:t>
      </w:r>
      <w:r w:rsidR="001B3648">
        <w:rPr>
          <w:lang w:val="en-IE"/>
        </w:rPr>
        <w:t xml:space="preserve">  With proper study the Royal Academy (or the players themselves) will be able to develop a plan to counter Apollyon’s plans and stop his menacing of Europa. </w:t>
      </w:r>
      <w:r w:rsidR="005F7910">
        <w:rPr>
          <w:lang w:val="en-IE"/>
        </w:rPr>
        <w:t xml:space="preserve">  </w:t>
      </w:r>
    </w:p>
    <w:p w:rsidR="005F7910" w:rsidRDefault="005F7910" w:rsidP="000F4724">
      <w:pPr>
        <w:rPr>
          <w:lang w:val="en-IE"/>
        </w:rPr>
      </w:pPr>
    </w:p>
    <w:p w:rsidR="005F7910" w:rsidRDefault="005F7910" w:rsidP="000F4724">
      <w:pPr>
        <w:rPr>
          <w:lang w:val="en-IE"/>
        </w:rPr>
      </w:pPr>
      <w:r>
        <w:rPr>
          <w:lang w:val="en-IE"/>
        </w:rPr>
        <w:t xml:space="preserve">Give them some time to investigate and scare them with the guardian statues.  But save any combat for the next scene. Allow them to make perception checks diff 25 to hear the alarms from above.  If they do not notice before they leave have the cat appear and </w:t>
      </w:r>
      <w:proofErr w:type="spellStart"/>
      <w:r>
        <w:rPr>
          <w:lang w:val="en-IE"/>
        </w:rPr>
        <w:t>snarkily</w:t>
      </w:r>
      <w:proofErr w:type="spellEnd"/>
      <w:r>
        <w:rPr>
          <w:lang w:val="en-IE"/>
        </w:rPr>
        <w:t xml:space="preserve"> inform them of the reception awaiting them.</w:t>
      </w:r>
    </w:p>
    <w:p w:rsidR="004A7694" w:rsidRPr="004A7694" w:rsidRDefault="004A7694" w:rsidP="004A7694"/>
    <w:p w:rsidR="004A7694" w:rsidRPr="004A7694" w:rsidRDefault="004A7694" w:rsidP="004A7694">
      <w:pPr>
        <w:keepNext/>
        <w:keepLines/>
        <w:spacing w:before="240" w:after="0"/>
        <w:outlineLvl w:val="0"/>
        <w:rPr>
          <w:rFonts w:asciiTheme="majorHAnsi" w:eastAsiaTheme="majorEastAsia" w:hAnsiTheme="majorHAnsi" w:cstheme="majorBidi"/>
          <w:color w:val="365F91" w:themeColor="accent1" w:themeShade="BF"/>
          <w:sz w:val="32"/>
          <w:szCs w:val="32"/>
        </w:rPr>
      </w:pPr>
      <w:bookmarkStart w:id="30" w:name="_Toc463456032"/>
      <w:r w:rsidRPr="004A7694">
        <w:rPr>
          <w:rFonts w:asciiTheme="majorHAnsi" w:eastAsiaTheme="majorEastAsia" w:hAnsiTheme="majorHAnsi" w:cstheme="majorBidi"/>
          <w:color w:val="365F91" w:themeColor="accent1" w:themeShade="BF"/>
          <w:sz w:val="32"/>
          <w:szCs w:val="32"/>
        </w:rPr>
        <w:t xml:space="preserve">Scene </w:t>
      </w:r>
      <w:r w:rsidR="006B36EB">
        <w:rPr>
          <w:rFonts w:asciiTheme="majorHAnsi" w:eastAsiaTheme="majorEastAsia" w:hAnsiTheme="majorHAnsi" w:cstheme="majorBidi"/>
          <w:color w:val="365F91" w:themeColor="accent1" w:themeShade="BF"/>
          <w:sz w:val="32"/>
          <w:szCs w:val="32"/>
        </w:rPr>
        <w:t>8</w:t>
      </w:r>
      <w:r w:rsidRPr="004A7694">
        <w:rPr>
          <w:rFonts w:asciiTheme="majorHAnsi" w:eastAsiaTheme="majorEastAsia" w:hAnsiTheme="majorHAnsi" w:cstheme="majorBidi"/>
          <w:color w:val="365F91" w:themeColor="accent1" w:themeShade="BF"/>
          <w:sz w:val="32"/>
          <w:szCs w:val="32"/>
        </w:rPr>
        <w:t>: Escape</w:t>
      </w:r>
      <w:bookmarkEnd w:id="30"/>
    </w:p>
    <w:p w:rsidR="004A7694" w:rsidRPr="004A7694" w:rsidRDefault="005F7910" w:rsidP="004A7694">
      <w:r>
        <w:t xml:space="preserve">The party knows that the members of the academy await their exit from the library.   Allow them time to decide how they will escape. </w:t>
      </w:r>
      <w:r w:rsidR="004A7694" w:rsidRPr="004A7694">
        <w:t xml:space="preserve">Keep an eye on the time that they have taken to put their plans into action.   </w:t>
      </w:r>
    </w:p>
    <w:p w:rsidR="004A7694" w:rsidRPr="004A7694" w:rsidRDefault="004A7694" w:rsidP="004A7694">
      <w:pPr>
        <w:ind w:left="360"/>
      </w:pPr>
      <w:r w:rsidRPr="004A7694">
        <w:t xml:space="preserve">Again let them decide their own fate. Give them the freedom to try whatever foolhardy plan they wish to. If they describe it well and make a good story out of it, go with it. Make it difficult, but let </w:t>
      </w:r>
      <w:r w:rsidRPr="004A7694">
        <w:lastRenderedPageBreak/>
        <w:t xml:space="preserve">them make some rolls (a 3d6 luck roll with a choice of high or low works well for me) and see how it comes out.  Above all let them have fun. </w:t>
      </w:r>
    </w:p>
    <w:p w:rsidR="00897503" w:rsidRDefault="00897503" w:rsidP="000F4724">
      <w:pPr>
        <w:rPr>
          <w:lang w:val="en-IE"/>
        </w:rPr>
      </w:pPr>
    </w:p>
    <w:p w:rsidR="00897503" w:rsidRDefault="00897503" w:rsidP="000F4724">
      <w:pPr>
        <w:rPr>
          <w:lang w:val="en-IE"/>
        </w:rPr>
      </w:pPr>
    </w:p>
    <w:p w:rsidR="00897503" w:rsidRDefault="00897503" w:rsidP="000F4724">
      <w:pPr>
        <w:rPr>
          <w:lang w:val="en-IE"/>
        </w:rPr>
      </w:pPr>
    </w:p>
    <w:p w:rsidR="000F4724" w:rsidRPr="000F4724" w:rsidRDefault="00937A50" w:rsidP="000F4724">
      <w:pPr>
        <w:rPr>
          <w:lang w:val="en-IE"/>
        </w:rPr>
      </w:pPr>
      <w:r>
        <w:rPr>
          <w:noProof/>
          <w:lang w:val="en-IE" w:eastAsia="en-IE"/>
        </w:rPr>
        <w:drawing>
          <wp:inline distT="0" distB="0" distL="0" distR="0" wp14:anchorId="3E99BE20" wp14:editId="2B1F9E5A">
            <wp:extent cx="5944235" cy="24752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4235" cy="2475230"/>
                    </a:xfrm>
                    <a:prstGeom prst="rect">
                      <a:avLst/>
                    </a:prstGeom>
                    <a:noFill/>
                  </pic:spPr>
                </pic:pic>
              </a:graphicData>
            </a:graphic>
          </wp:inline>
        </w:drawing>
      </w:r>
    </w:p>
    <w:p w:rsidR="009A7474" w:rsidRDefault="009A7474" w:rsidP="00D05DB3"/>
    <w:p w:rsidR="009A7474" w:rsidRDefault="009A7474" w:rsidP="00D05DB3">
      <w:r>
        <w:t>Awaiting the players outside of the library is an arrogant looking man in robes.  He sneers at the players as they emerge.  Surrounding him are a number of heavily armed Prussian automatons</w:t>
      </w:r>
      <w:r w:rsidR="004C513B">
        <w:t xml:space="preserve"> (half again more than the members of the party)</w:t>
      </w:r>
      <w:r>
        <w:t xml:space="preserve">.  </w:t>
      </w:r>
    </w:p>
    <w:p w:rsidR="009A7474" w:rsidRPr="004C513B" w:rsidRDefault="004C513B" w:rsidP="00D05DB3">
      <w:pPr>
        <w:rPr>
          <w:b/>
          <w:u w:val="single"/>
        </w:rPr>
      </w:pPr>
      <w:r w:rsidRPr="004C513B">
        <w:rPr>
          <w:b/>
          <w:u w:val="single"/>
        </w:rPr>
        <w:t>Headmaster Lucius</w:t>
      </w:r>
    </w:p>
    <w:p w:rsidR="009A7474" w:rsidRDefault="009A7474" w:rsidP="00D05DB3">
      <w:r>
        <w:t>‘Found what you were looking for?  How nice.  Know that you will never leave here alive to enjoy your triumph.  Kill Them!’</w:t>
      </w:r>
    </w:p>
    <w:p w:rsidR="009A7474" w:rsidRDefault="009A7474" w:rsidP="00D05DB3"/>
    <w:p w:rsidR="009A7474" w:rsidRDefault="009A7474" w:rsidP="00D05DB3">
      <w:r w:rsidRPr="009A7474">
        <w:t xml:space="preserve">Play this as a very action movie type scene. Try to make sure everyone can be involved (and should be involved as the </w:t>
      </w:r>
      <w:r w:rsidRPr="009A7474">
        <w:rPr>
          <w:b/>
        </w:rPr>
        <w:t>opponents are dangerou</w:t>
      </w:r>
      <w:r w:rsidRPr="009A7474">
        <w:t xml:space="preserve">s). As this is the final battle have fun with it and get the players excited.  </w:t>
      </w:r>
      <w:r w:rsidRPr="009A7474">
        <w:rPr>
          <w:b/>
        </w:rPr>
        <w:t>Make this fight difficult</w:t>
      </w:r>
      <w:r w:rsidRPr="009A7474">
        <w:t xml:space="preserve">.  </w:t>
      </w:r>
      <w:r>
        <w:t>Allow the players to be creative (encourage creativity), but if they make mistakes they should suffer for them.  If any are taken down they are not killed, but instead are captured. (this could lead to the next episode being the rescue of those captured.)  have fun.  If they escape have them describe what they do and how they make it back to the airship.</w:t>
      </w:r>
    </w:p>
    <w:p w:rsidR="005F7910" w:rsidRPr="00D05DB3" w:rsidRDefault="005F7910" w:rsidP="00D05DB3">
      <w:r>
        <w:rPr>
          <w:noProof/>
          <w:lang w:val="en-IE" w:eastAsia="en-IE"/>
        </w:rPr>
        <w:lastRenderedPageBreak/>
        <w:drawing>
          <wp:inline distT="0" distB="0" distL="0" distR="0" wp14:anchorId="770ABC88" wp14:editId="71EFA570">
            <wp:extent cx="4048125" cy="5401999"/>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ucius-Malfoy-promo-lucius-and-narcissa-malfoy-22385700-900-1201.jpg"/>
                    <pic:cNvPicPr/>
                  </pic:nvPicPr>
                  <pic:blipFill>
                    <a:blip r:embed="rId23">
                      <a:extLst>
                        <a:ext uri="{28A0092B-C50C-407E-A947-70E740481C1C}">
                          <a14:useLocalDpi xmlns:a14="http://schemas.microsoft.com/office/drawing/2010/main" val="0"/>
                        </a:ext>
                      </a:extLst>
                    </a:blip>
                    <a:stretch>
                      <a:fillRect/>
                    </a:stretch>
                  </pic:blipFill>
                  <pic:spPr>
                    <a:xfrm>
                      <a:off x="0" y="0"/>
                      <a:ext cx="4050135" cy="5404681"/>
                    </a:xfrm>
                    <a:prstGeom prst="rect">
                      <a:avLst/>
                    </a:prstGeom>
                  </pic:spPr>
                </pic:pic>
              </a:graphicData>
            </a:graphic>
          </wp:inline>
        </w:drawing>
      </w:r>
    </w:p>
    <w:p w:rsidR="008363AB" w:rsidRDefault="00937A50" w:rsidP="00947D01">
      <w:r>
        <w:rPr>
          <w:noProof/>
          <w:lang w:val="en-IE" w:eastAsia="en-IE"/>
        </w:rPr>
        <w:lastRenderedPageBreak/>
        <mc:AlternateContent>
          <mc:Choice Requires="wpg">
            <w:drawing>
              <wp:anchor distT="0" distB="0" distL="228600" distR="228600" simplePos="0" relativeHeight="251692032" behindDoc="1" locked="0" layoutInCell="1" allowOverlap="1" wp14:anchorId="11AAB998" wp14:editId="5D9EB217">
                <wp:simplePos x="0" y="0"/>
                <wp:positionH relativeFrom="margin">
                  <wp:align>right</wp:align>
                </wp:positionH>
                <wp:positionV relativeFrom="margin">
                  <wp:posOffset>-286385</wp:posOffset>
                </wp:positionV>
                <wp:extent cx="5945505" cy="4981575"/>
                <wp:effectExtent l="0" t="0" r="0" b="9525"/>
                <wp:wrapSquare wrapText="bothSides"/>
                <wp:docPr id="201" name="Group 201"/>
                <wp:cNvGraphicFramePr/>
                <a:graphic xmlns:a="http://schemas.openxmlformats.org/drawingml/2006/main">
                  <a:graphicData uri="http://schemas.microsoft.com/office/word/2010/wordprocessingGroup">
                    <wpg:wgp>
                      <wpg:cNvGrpSpPr/>
                      <wpg:grpSpPr>
                        <a:xfrm>
                          <a:off x="0" y="0"/>
                          <a:ext cx="5945505" cy="4981575"/>
                          <a:chOff x="0" y="0"/>
                          <a:chExt cx="1828800" cy="8151039"/>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F7910" w:rsidRPr="005F7910" w:rsidRDefault="005F7910" w:rsidP="005F7910">
                              <w:pPr>
                                <w:rPr>
                                  <w:color w:val="FFFFFF" w:themeColor="background1"/>
                                </w:rPr>
                              </w:pPr>
                              <w:r>
                                <w:rPr>
                                  <w:color w:val="FFFFFF" w:themeColor="background1"/>
                                </w:rPr>
                                <w:t>HEADMASTER LUCI</w:t>
                              </w:r>
                              <w:r w:rsidRPr="005F7910">
                                <w:rPr>
                                  <w:color w:val="FFFFFF" w:themeColor="background1"/>
                                </w:rPr>
                                <w:t>US</w:t>
                              </w:r>
                              <w:r w:rsidR="00C50745" w:rsidRPr="0027518C">
                                <w:rPr>
                                  <w:color w:val="FFFFFF" w:themeColor="background1"/>
                                </w:rPr>
                                <w:t xml:space="preserve">: </w:t>
                              </w:r>
                              <w:r w:rsidRPr="005F7910">
                                <w:rPr>
                                  <w:color w:val="FFFFFF" w:themeColor="background1"/>
                                </w:rPr>
                                <w:t xml:space="preserve">Mental competence: 16 Physical </w:t>
                              </w:r>
                              <w:proofErr w:type="gramStart"/>
                              <w:r w:rsidRPr="005F7910">
                                <w:rPr>
                                  <w:color w:val="FFFFFF" w:themeColor="background1"/>
                                </w:rPr>
                                <w:t>competence</w:t>
                              </w:r>
                              <w:proofErr w:type="gramEnd"/>
                              <w:r w:rsidRPr="005F7910">
                                <w:rPr>
                                  <w:color w:val="FFFFFF" w:themeColor="background1"/>
                                </w:rPr>
                                <w:t>: 10</w:t>
                              </w:r>
                            </w:p>
                            <w:p w:rsidR="005F7910" w:rsidRPr="005F7910" w:rsidRDefault="005F7910" w:rsidP="005F7910">
                              <w:pPr>
                                <w:rPr>
                                  <w:color w:val="FFFFFF" w:themeColor="background1"/>
                                </w:rPr>
                              </w:pPr>
                              <w:r w:rsidRPr="005F7910">
                                <w:rPr>
                                  <w:color w:val="FFFFFF" w:themeColor="background1"/>
                                </w:rPr>
                                <w:t xml:space="preserve">Health: 35/7 </w:t>
                              </w:r>
                              <w:proofErr w:type="spellStart"/>
                              <w:r w:rsidRPr="005F7910">
                                <w:rPr>
                                  <w:color w:val="FFFFFF" w:themeColor="background1"/>
                                </w:rPr>
                                <w:t>inc</w:t>
                              </w:r>
                              <w:proofErr w:type="spellEnd"/>
                              <w:r w:rsidRPr="005F7910">
                                <w:rPr>
                                  <w:color w:val="FFFFFF" w:themeColor="background1"/>
                                </w:rPr>
                                <w:t xml:space="preserve"> greatcoat</w:t>
                              </w:r>
                              <w:r>
                                <w:rPr>
                                  <w:color w:val="FFFFFF" w:themeColor="background1"/>
                                </w:rPr>
                                <w:t>/Magic Shield 100</w:t>
                              </w:r>
                            </w:p>
                            <w:p w:rsidR="005F7910" w:rsidRPr="005F7910" w:rsidRDefault="005F7910" w:rsidP="005F7910">
                              <w:pPr>
                                <w:rPr>
                                  <w:color w:val="FFFFFF" w:themeColor="background1"/>
                                </w:rPr>
                              </w:pPr>
                              <w:r w:rsidRPr="005F7910">
                                <w:rPr>
                                  <w:color w:val="FFFFFF" w:themeColor="background1"/>
                                </w:rPr>
                                <w:t>Skill picks: Thaumaturgy (20), occult (22), chemistry (16), medicine (14), astronomy (16),</w:t>
                              </w:r>
                            </w:p>
                            <w:p w:rsidR="005F7910" w:rsidRPr="005F7910" w:rsidRDefault="005F7910" w:rsidP="005F7910">
                              <w:pPr>
                                <w:rPr>
                                  <w:color w:val="FFFFFF" w:themeColor="background1"/>
                                </w:rPr>
                              </w:pPr>
                              <w:r w:rsidRPr="005F7910">
                                <w:rPr>
                                  <w:color w:val="FFFFFF" w:themeColor="background1"/>
                                </w:rPr>
                                <w:t>Research (26), linguistics (16</w:t>
                              </w:r>
                              <w:proofErr w:type="gramStart"/>
                              <w:r w:rsidRPr="005F7910">
                                <w:rPr>
                                  <w:color w:val="FFFFFF" w:themeColor="background1"/>
                                </w:rPr>
                                <w:t>) ,</w:t>
                              </w:r>
                              <w:proofErr w:type="gramEnd"/>
                              <w:r w:rsidRPr="005F7910">
                                <w:rPr>
                                  <w:color w:val="FFFFFF" w:themeColor="background1"/>
                                </w:rPr>
                                <w:t xml:space="preserve"> Dodge (15), Hide &amp; Sneak (15), Perception (20)</w:t>
                              </w:r>
                            </w:p>
                            <w:p w:rsidR="00C50745" w:rsidRDefault="005F7910" w:rsidP="005F7910">
                              <w:pPr>
                                <w:rPr>
                                  <w:color w:val="FFFFFF" w:themeColor="background1"/>
                                </w:rPr>
                              </w:pPr>
                              <w:r w:rsidRPr="005F7910">
                                <w:rPr>
                                  <w:color w:val="FFFFFF" w:themeColor="background1"/>
                                </w:rPr>
                                <w:t>Combat picks: Combat Staff (16) for 3d+3 stun, etheric bolt (20) for 4d lethal, etheric bludgeon (20) for 4d stun, power of steam (20), heal (20), Etheric Barrage (20</w:t>
                              </w:r>
                              <w:proofErr w:type="gramStart"/>
                              <w:r w:rsidRPr="005F7910">
                                <w:rPr>
                                  <w:color w:val="FFFFFF" w:themeColor="background1"/>
                                </w:rPr>
                                <w:t>)  6</w:t>
                              </w:r>
                              <w:proofErr w:type="gramEnd"/>
                              <w:r w:rsidRPr="005F7910">
                                <w:rPr>
                                  <w:color w:val="FFFFFF" w:themeColor="background1"/>
                                </w:rPr>
                                <w:t>d6 AOE Lethal,  Darkness of Ages (20),</w:t>
                              </w:r>
                            </w:p>
                            <w:p w:rsidR="00C50745" w:rsidRPr="0027518C" w:rsidRDefault="00C50745" w:rsidP="0027518C">
                              <w:pPr>
                                <w:rPr>
                                  <w:color w:val="FFFFFF" w:themeColor="background1"/>
                                </w:rPr>
                              </w:pPr>
                              <w:r>
                                <w:rPr>
                                  <w:color w:val="FFFFFF" w:themeColor="background1"/>
                                </w:rPr>
                                <w:t>T</w:t>
                              </w:r>
                              <w:r w:rsidRPr="0027518C">
                                <w:rPr>
                                  <w:color w:val="FFFFFF" w:themeColor="background1"/>
                                </w:rPr>
                                <w:t>he</w:t>
                              </w:r>
                              <w:r>
                                <w:rPr>
                                  <w:color w:val="FFFFFF" w:themeColor="background1"/>
                                </w:rPr>
                                <w:t xml:space="preserve"> Special Forces</w:t>
                              </w:r>
                              <w:r w:rsidRPr="0027518C">
                                <w:rPr>
                                  <w:color w:val="FFFFFF" w:themeColor="background1"/>
                                </w:rPr>
                                <w:t xml:space="preserve"> </w:t>
                              </w:r>
                              <w:r>
                                <w:rPr>
                                  <w:color w:val="FFFFFF" w:themeColor="background1"/>
                                </w:rPr>
                                <w:t xml:space="preserve">are </w:t>
                              </w:r>
                              <w:r w:rsidRPr="0027518C">
                                <w:rPr>
                                  <w:color w:val="FFFFFF" w:themeColor="background1"/>
                                </w:rPr>
                                <w:t>silent figure</w:t>
                              </w:r>
                              <w:r>
                                <w:rPr>
                                  <w:color w:val="FFFFFF" w:themeColor="background1"/>
                                </w:rPr>
                                <w:t xml:space="preserve">s in Dark Black </w:t>
                              </w:r>
                              <w:r w:rsidRPr="0027518C">
                                <w:rPr>
                                  <w:color w:val="FFFFFF" w:themeColor="background1"/>
                                </w:rPr>
                                <w:t>Prussian uniform</w:t>
                              </w:r>
                              <w:r>
                                <w:rPr>
                                  <w:color w:val="FFFFFF" w:themeColor="background1"/>
                                </w:rPr>
                                <w:t>s</w:t>
                              </w:r>
                              <w:r w:rsidRPr="0027518C">
                                <w:rPr>
                                  <w:color w:val="FFFFFF" w:themeColor="background1"/>
                                </w:rPr>
                                <w:t xml:space="preserve"> with </w:t>
                              </w:r>
                              <w:r>
                                <w:rPr>
                                  <w:color w:val="FFFFFF" w:themeColor="background1"/>
                                </w:rPr>
                                <w:t>their</w:t>
                              </w:r>
                              <w:r w:rsidRPr="0027518C">
                                <w:rPr>
                                  <w:color w:val="FFFFFF" w:themeColor="background1"/>
                                </w:rPr>
                                <w:t xml:space="preserve"> face</w:t>
                              </w:r>
                              <w:r>
                                <w:rPr>
                                  <w:color w:val="FFFFFF" w:themeColor="background1"/>
                                </w:rPr>
                                <w:t>s</w:t>
                              </w:r>
                              <w:r w:rsidRPr="0027518C">
                                <w:rPr>
                                  <w:color w:val="FFFFFF" w:themeColor="background1"/>
                                </w:rPr>
                                <w:t xml:space="preserve"> covered. </w:t>
                              </w:r>
                              <w:r>
                                <w:rPr>
                                  <w:color w:val="FFFFFF" w:themeColor="background1"/>
                                </w:rPr>
                                <w:t>They</w:t>
                              </w:r>
                              <w:r w:rsidRPr="0027518C">
                                <w:rPr>
                                  <w:color w:val="FFFFFF" w:themeColor="background1"/>
                                </w:rPr>
                                <w:t xml:space="preserve"> will respond to danger very quickly and interpose itself between harm and the </w:t>
                              </w:r>
                              <w:r w:rsidR="005F7910">
                                <w:rPr>
                                  <w:color w:val="FFFFFF" w:themeColor="background1"/>
                                </w:rPr>
                                <w:t>Headmaster</w:t>
                              </w:r>
                              <w:r w:rsidRPr="0027518C">
                                <w:rPr>
                                  <w:color w:val="FFFFFF" w:themeColor="background1"/>
                                </w:rPr>
                                <w:t>.</w:t>
                              </w:r>
                            </w:p>
                            <w:p w:rsidR="00C50745" w:rsidRPr="0027518C" w:rsidRDefault="00C50745" w:rsidP="0027518C">
                              <w:pPr>
                                <w:rPr>
                                  <w:color w:val="FFFFFF" w:themeColor="background1"/>
                                </w:rPr>
                              </w:pPr>
                              <w:r w:rsidRPr="0027518C">
                                <w:rPr>
                                  <w:color w:val="FFFFFF" w:themeColor="background1"/>
                                </w:rPr>
                                <w:t>(For any skill checks use the mental or physical base + skill + 3d6) initiative for Bodyguard is 14 +2d6</w:t>
                              </w:r>
                            </w:p>
                            <w:p w:rsidR="00C50745" w:rsidRPr="0027518C" w:rsidRDefault="00C50745" w:rsidP="0027518C">
                              <w:pPr>
                                <w:rPr>
                                  <w:color w:val="FFFFFF" w:themeColor="background1"/>
                                </w:rPr>
                              </w:pPr>
                              <w:r w:rsidRPr="0027518C">
                                <w:rPr>
                                  <w:color w:val="FFFFFF" w:themeColor="background1"/>
                                </w:rPr>
                                <w:t xml:space="preserve">It has a health of 85 and 20 </w:t>
                              </w:r>
                              <w:proofErr w:type="spellStart"/>
                              <w:r w:rsidRPr="0027518C">
                                <w:rPr>
                                  <w:color w:val="FFFFFF" w:themeColor="background1"/>
                                </w:rPr>
                                <w:t>Armour</w:t>
                              </w:r>
                              <w:proofErr w:type="spellEnd"/>
                              <w:r w:rsidRPr="0027518C">
                                <w:rPr>
                                  <w:color w:val="FFFFFF" w:themeColor="background1"/>
                                </w:rPr>
                                <w:t xml:space="preserve"> for the body and 15 for the head. </w:t>
                              </w:r>
                            </w:p>
                            <w:p w:rsidR="00C50745" w:rsidRPr="0027518C" w:rsidRDefault="00C50745" w:rsidP="0027518C">
                              <w:pPr>
                                <w:rPr>
                                  <w:color w:val="FFFFFF" w:themeColor="background1"/>
                                </w:rPr>
                              </w:pPr>
                              <w:r w:rsidRPr="0027518C">
                                <w:rPr>
                                  <w:color w:val="FFFFFF" w:themeColor="background1"/>
                                </w:rPr>
                                <w:t>Mental:4 Physical :</w:t>
                              </w:r>
                              <w:proofErr w:type="gramStart"/>
                              <w:r w:rsidRPr="0027518C">
                                <w:rPr>
                                  <w:color w:val="FFFFFF" w:themeColor="background1"/>
                                </w:rPr>
                                <w:t>9  Skills</w:t>
                              </w:r>
                              <w:proofErr w:type="gramEnd"/>
                              <w:r w:rsidRPr="0027518C">
                                <w:rPr>
                                  <w:color w:val="FFFFFF" w:themeColor="background1"/>
                                </w:rPr>
                                <w:t xml:space="preserve">: Perception (9) , Combat: Sabre (15) 4d6+9 Lethal, Pistol (15) 3d6 Lethal, </w:t>
                              </w:r>
                              <w:proofErr w:type="spellStart"/>
                              <w:r w:rsidRPr="0027518C">
                                <w:rPr>
                                  <w:color w:val="FFFFFF" w:themeColor="background1"/>
                                </w:rPr>
                                <w:t>hammerfist</w:t>
                              </w:r>
                              <w:proofErr w:type="spellEnd"/>
                              <w:r w:rsidRPr="0027518C">
                                <w:rPr>
                                  <w:color w:val="FFFFFF" w:themeColor="background1"/>
                                </w:rPr>
                                <w:t xml:space="preserve"> (16) 5d6 Stun</w:t>
                              </w:r>
                              <w:r>
                                <w:rPr>
                                  <w:color w:val="FFFFFF" w:themeColor="background1"/>
                                </w:rPr>
                                <w:t>, Assault Carbine (15) 5d6 Lethal</w:t>
                              </w:r>
                            </w:p>
                            <w:p w:rsidR="00C50745" w:rsidRDefault="00C50745" w:rsidP="0027518C">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0745" w:rsidRDefault="005F7910">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Headmaster Lucius</w:t>
                              </w:r>
                              <w:r w:rsidR="00C50745" w:rsidRPr="00811583">
                                <w:rPr>
                                  <w:rFonts w:asciiTheme="majorHAnsi" w:eastAsiaTheme="majorEastAsia" w:hAnsiTheme="majorHAnsi" w:cstheme="majorBidi"/>
                                  <w:caps/>
                                  <w:color w:val="4F81BD" w:themeColor="accent1"/>
                                  <w:sz w:val="28"/>
                                  <w:szCs w:val="28"/>
                                </w:rPr>
                                <w:t xml:space="preserve"> </w:t>
                              </w:r>
                              <w:r w:rsidR="00C50745">
                                <w:rPr>
                                  <w:rFonts w:asciiTheme="majorHAnsi" w:eastAsiaTheme="majorEastAsia" w:hAnsiTheme="majorHAnsi" w:cstheme="majorBidi"/>
                                  <w:caps/>
                                  <w:color w:val="4F81BD" w:themeColor="accent1"/>
                                  <w:sz w:val="28"/>
                                  <w:szCs w:val="28"/>
                                </w:rPr>
                                <w:t>and His ‘men’</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AAB998" id="Group 201" o:spid="_x0000_s1054" style="position:absolute;margin-left:416.95pt;margin-top:-22.55pt;width:468.15pt;height:392.25pt;z-index:-251624448;mso-wrap-distance-left:18pt;mso-wrap-distance-right:18pt;mso-position-horizontal:right;mso-position-horizontal-relative:margin;mso-position-vertical-relative:margin;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">
                <v:rect id="Rectangle 202" o:spid="_x0000_s1055"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" fillcolor="#4f81bd [3204]" stroked="f" strokeweight="2pt"/>
                <v:rect id="Rectangle 203" o:spid="_x0000_s1056"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" fillcolor="#4f81bd [3204]" stroked="f" strokeweight="2pt">
                  <v:textbox inset=",14.4pt,8.64pt,18pt">
                    <w:txbxContent>
                      <w:p w:rsidR="005F7910" w:rsidRPr="005F7910" w:rsidRDefault="005F7910" w:rsidP="005F7910">
                        <w:pPr>
                          <w:rPr>
                            <w:color w:val="FFFFFF" w:themeColor="background1"/>
                          </w:rPr>
                        </w:pPr>
                        <w:r>
                          <w:rPr>
                            <w:color w:val="FFFFFF" w:themeColor="background1"/>
                          </w:rPr>
                          <w:t>HEADMASTER LUCI</w:t>
                        </w:r>
                        <w:r w:rsidRPr="005F7910">
                          <w:rPr>
                            <w:color w:val="FFFFFF" w:themeColor="background1"/>
                          </w:rPr>
                          <w:t>US</w:t>
                        </w:r>
                        <w:r w:rsidR="00C50745" w:rsidRPr="0027518C">
                          <w:rPr>
                            <w:color w:val="FFFFFF" w:themeColor="background1"/>
                          </w:rPr>
                          <w:t xml:space="preserve">: </w:t>
                        </w:r>
                        <w:r w:rsidRPr="005F7910">
                          <w:rPr>
                            <w:color w:val="FFFFFF" w:themeColor="background1"/>
                          </w:rPr>
                          <w:t xml:space="preserve">Mental competence: 16 Physical </w:t>
                        </w:r>
                        <w:proofErr w:type="gramStart"/>
                        <w:r w:rsidRPr="005F7910">
                          <w:rPr>
                            <w:color w:val="FFFFFF" w:themeColor="background1"/>
                          </w:rPr>
                          <w:t>competence</w:t>
                        </w:r>
                        <w:proofErr w:type="gramEnd"/>
                        <w:r w:rsidRPr="005F7910">
                          <w:rPr>
                            <w:color w:val="FFFFFF" w:themeColor="background1"/>
                          </w:rPr>
                          <w:t>: 10</w:t>
                        </w:r>
                      </w:p>
                      <w:p w:rsidR="005F7910" w:rsidRPr="005F7910" w:rsidRDefault="005F7910" w:rsidP="005F7910">
                        <w:pPr>
                          <w:rPr>
                            <w:color w:val="FFFFFF" w:themeColor="background1"/>
                          </w:rPr>
                        </w:pPr>
                        <w:r w:rsidRPr="005F7910">
                          <w:rPr>
                            <w:color w:val="FFFFFF" w:themeColor="background1"/>
                          </w:rPr>
                          <w:t xml:space="preserve">Health: 35/7 </w:t>
                        </w:r>
                        <w:proofErr w:type="spellStart"/>
                        <w:r w:rsidRPr="005F7910">
                          <w:rPr>
                            <w:color w:val="FFFFFF" w:themeColor="background1"/>
                          </w:rPr>
                          <w:t>inc</w:t>
                        </w:r>
                        <w:proofErr w:type="spellEnd"/>
                        <w:r w:rsidRPr="005F7910">
                          <w:rPr>
                            <w:color w:val="FFFFFF" w:themeColor="background1"/>
                          </w:rPr>
                          <w:t xml:space="preserve"> greatcoat</w:t>
                        </w:r>
                        <w:r>
                          <w:rPr>
                            <w:color w:val="FFFFFF" w:themeColor="background1"/>
                          </w:rPr>
                          <w:t>/Magic Shield 100</w:t>
                        </w:r>
                      </w:p>
                      <w:p w:rsidR="005F7910" w:rsidRPr="005F7910" w:rsidRDefault="005F7910" w:rsidP="005F7910">
                        <w:pPr>
                          <w:rPr>
                            <w:color w:val="FFFFFF" w:themeColor="background1"/>
                          </w:rPr>
                        </w:pPr>
                        <w:r w:rsidRPr="005F7910">
                          <w:rPr>
                            <w:color w:val="FFFFFF" w:themeColor="background1"/>
                          </w:rPr>
                          <w:t>Skill picks: Thaumaturgy (20), occult (22), chemistry (16), medicine (14), astronomy (16),</w:t>
                        </w:r>
                      </w:p>
                      <w:p w:rsidR="005F7910" w:rsidRPr="005F7910" w:rsidRDefault="005F7910" w:rsidP="005F7910">
                        <w:pPr>
                          <w:rPr>
                            <w:color w:val="FFFFFF" w:themeColor="background1"/>
                          </w:rPr>
                        </w:pPr>
                        <w:r w:rsidRPr="005F7910">
                          <w:rPr>
                            <w:color w:val="FFFFFF" w:themeColor="background1"/>
                          </w:rPr>
                          <w:t>Research (26), linguistics (16</w:t>
                        </w:r>
                        <w:proofErr w:type="gramStart"/>
                        <w:r w:rsidRPr="005F7910">
                          <w:rPr>
                            <w:color w:val="FFFFFF" w:themeColor="background1"/>
                          </w:rPr>
                          <w:t>) ,</w:t>
                        </w:r>
                        <w:proofErr w:type="gramEnd"/>
                        <w:r w:rsidRPr="005F7910">
                          <w:rPr>
                            <w:color w:val="FFFFFF" w:themeColor="background1"/>
                          </w:rPr>
                          <w:t xml:space="preserve"> Dodge (15), Hide &amp; Sneak (15), Perception (20)</w:t>
                        </w:r>
                      </w:p>
                      <w:p w:rsidR="00C50745" w:rsidRDefault="005F7910" w:rsidP="005F7910">
                        <w:pPr>
                          <w:rPr>
                            <w:color w:val="FFFFFF" w:themeColor="background1"/>
                          </w:rPr>
                        </w:pPr>
                        <w:r w:rsidRPr="005F7910">
                          <w:rPr>
                            <w:color w:val="FFFFFF" w:themeColor="background1"/>
                          </w:rPr>
                          <w:t>Combat picks: Combat Staff (16) for 3d+3 stun, etheric bolt (20) for 4d lethal, etheric bludgeon (20) for 4d stun, power of steam (20), heal (20), Etheric Barrage (20</w:t>
                        </w:r>
                        <w:proofErr w:type="gramStart"/>
                        <w:r w:rsidRPr="005F7910">
                          <w:rPr>
                            <w:color w:val="FFFFFF" w:themeColor="background1"/>
                          </w:rPr>
                          <w:t>)  6</w:t>
                        </w:r>
                        <w:proofErr w:type="gramEnd"/>
                        <w:r w:rsidRPr="005F7910">
                          <w:rPr>
                            <w:color w:val="FFFFFF" w:themeColor="background1"/>
                          </w:rPr>
                          <w:t>d6 AOE Lethal,  Darkness of Ages (20),</w:t>
                        </w:r>
                      </w:p>
                      <w:p w:rsidR="00C50745" w:rsidRPr="0027518C" w:rsidRDefault="00C50745" w:rsidP="0027518C">
                        <w:pPr>
                          <w:rPr>
                            <w:color w:val="FFFFFF" w:themeColor="background1"/>
                          </w:rPr>
                        </w:pPr>
                        <w:r>
                          <w:rPr>
                            <w:color w:val="FFFFFF" w:themeColor="background1"/>
                          </w:rPr>
                          <w:t>T</w:t>
                        </w:r>
                        <w:r w:rsidRPr="0027518C">
                          <w:rPr>
                            <w:color w:val="FFFFFF" w:themeColor="background1"/>
                          </w:rPr>
                          <w:t>he</w:t>
                        </w:r>
                        <w:r>
                          <w:rPr>
                            <w:color w:val="FFFFFF" w:themeColor="background1"/>
                          </w:rPr>
                          <w:t xml:space="preserve"> Special Forces</w:t>
                        </w:r>
                        <w:r w:rsidRPr="0027518C">
                          <w:rPr>
                            <w:color w:val="FFFFFF" w:themeColor="background1"/>
                          </w:rPr>
                          <w:t xml:space="preserve"> </w:t>
                        </w:r>
                        <w:r>
                          <w:rPr>
                            <w:color w:val="FFFFFF" w:themeColor="background1"/>
                          </w:rPr>
                          <w:t xml:space="preserve">are </w:t>
                        </w:r>
                        <w:r w:rsidRPr="0027518C">
                          <w:rPr>
                            <w:color w:val="FFFFFF" w:themeColor="background1"/>
                          </w:rPr>
                          <w:t>silent figure</w:t>
                        </w:r>
                        <w:r>
                          <w:rPr>
                            <w:color w:val="FFFFFF" w:themeColor="background1"/>
                          </w:rPr>
                          <w:t xml:space="preserve">s in Dark Black </w:t>
                        </w:r>
                        <w:r w:rsidRPr="0027518C">
                          <w:rPr>
                            <w:color w:val="FFFFFF" w:themeColor="background1"/>
                          </w:rPr>
                          <w:t>Prussian uniform</w:t>
                        </w:r>
                        <w:r>
                          <w:rPr>
                            <w:color w:val="FFFFFF" w:themeColor="background1"/>
                          </w:rPr>
                          <w:t>s</w:t>
                        </w:r>
                        <w:r w:rsidRPr="0027518C">
                          <w:rPr>
                            <w:color w:val="FFFFFF" w:themeColor="background1"/>
                          </w:rPr>
                          <w:t xml:space="preserve"> with </w:t>
                        </w:r>
                        <w:r>
                          <w:rPr>
                            <w:color w:val="FFFFFF" w:themeColor="background1"/>
                          </w:rPr>
                          <w:t>their</w:t>
                        </w:r>
                        <w:r w:rsidRPr="0027518C">
                          <w:rPr>
                            <w:color w:val="FFFFFF" w:themeColor="background1"/>
                          </w:rPr>
                          <w:t xml:space="preserve"> face</w:t>
                        </w:r>
                        <w:r>
                          <w:rPr>
                            <w:color w:val="FFFFFF" w:themeColor="background1"/>
                          </w:rPr>
                          <w:t>s</w:t>
                        </w:r>
                        <w:r w:rsidRPr="0027518C">
                          <w:rPr>
                            <w:color w:val="FFFFFF" w:themeColor="background1"/>
                          </w:rPr>
                          <w:t xml:space="preserve"> covered. </w:t>
                        </w:r>
                        <w:r>
                          <w:rPr>
                            <w:color w:val="FFFFFF" w:themeColor="background1"/>
                          </w:rPr>
                          <w:t>They</w:t>
                        </w:r>
                        <w:r w:rsidRPr="0027518C">
                          <w:rPr>
                            <w:color w:val="FFFFFF" w:themeColor="background1"/>
                          </w:rPr>
                          <w:t xml:space="preserve"> will respond to danger very quickly and interpose itself between harm and the </w:t>
                        </w:r>
                        <w:r w:rsidR="005F7910">
                          <w:rPr>
                            <w:color w:val="FFFFFF" w:themeColor="background1"/>
                          </w:rPr>
                          <w:t>Headmaster</w:t>
                        </w:r>
                        <w:r w:rsidRPr="0027518C">
                          <w:rPr>
                            <w:color w:val="FFFFFF" w:themeColor="background1"/>
                          </w:rPr>
                          <w:t>.</w:t>
                        </w:r>
                      </w:p>
                      <w:p w:rsidR="00C50745" w:rsidRPr="0027518C" w:rsidRDefault="00C50745" w:rsidP="0027518C">
                        <w:pPr>
                          <w:rPr>
                            <w:color w:val="FFFFFF" w:themeColor="background1"/>
                          </w:rPr>
                        </w:pPr>
                        <w:r w:rsidRPr="0027518C">
                          <w:rPr>
                            <w:color w:val="FFFFFF" w:themeColor="background1"/>
                          </w:rPr>
                          <w:t>(For any skill checks use the mental or physical base + skill + 3d6) initiative for Bodyguard is 14 +2d6</w:t>
                        </w:r>
                      </w:p>
                      <w:p w:rsidR="00C50745" w:rsidRPr="0027518C" w:rsidRDefault="00C50745" w:rsidP="0027518C">
                        <w:pPr>
                          <w:rPr>
                            <w:color w:val="FFFFFF" w:themeColor="background1"/>
                          </w:rPr>
                        </w:pPr>
                        <w:r w:rsidRPr="0027518C">
                          <w:rPr>
                            <w:color w:val="FFFFFF" w:themeColor="background1"/>
                          </w:rPr>
                          <w:t xml:space="preserve">It has a health of 85 and 20 </w:t>
                        </w:r>
                        <w:proofErr w:type="spellStart"/>
                        <w:r w:rsidRPr="0027518C">
                          <w:rPr>
                            <w:color w:val="FFFFFF" w:themeColor="background1"/>
                          </w:rPr>
                          <w:t>Armour</w:t>
                        </w:r>
                        <w:proofErr w:type="spellEnd"/>
                        <w:r w:rsidRPr="0027518C">
                          <w:rPr>
                            <w:color w:val="FFFFFF" w:themeColor="background1"/>
                          </w:rPr>
                          <w:t xml:space="preserve"> for the body and 15 for the head. </w:t>
                        </w:r>
                      </w:p>
                      <w:p w:rsidR="00C50745" w:rsidRPr="0027518C" w:rsidRDefault="00C50745" w:rsidP="0027518C">
                        <w:pPr>
                          <w:rPr>
                            <w:color w:val="FFFFFF" w:themeColor="background1"/>
                          </w:rPr>
                        </w:pPr>
                        <w:r w:rsidRPr="0027518C">
                          <w:rPr>
                            <w:color w:val="FFFFFF" w:themeColor="background1"/>
                          </w:rPr>
                          <w:t>Mental:4 Physical :</w:t>
                        </w:r>
                        <w:proofErr w:type="gramStart"/>
                        <w:r w:rsidRPr="0027518C">
                          <w:rPr>
                            <w:color w:val="FFFFFF" w:themeColor="background1"/>
                          </w:rPr>
                          <w:t>9  Skills</w:t>
                        </w:r>
                        <w:proofErr w:type="gramEnd"/>
                        <w:r w:rsidRPr="0027518C">
                          <w:rPr>
                            <w:color w:val="FFFFFF" w:themeColor="background1"/>
                          </w:rPr>
                          <w:t xml:space="preserve">: Perception (9) , Combat: Sabre (15) 4d6+9 Lethal, Pistol (15) 3d6 Lethal, </w:t>
                        </w:r>
                        <w:proofErr w:type="spellStart"/>
                        <w:r w:rsidRPr="0027518C">
                          <w:rPr>
                            <w:color w:val="FFFFFF" w:themeColor="background1"/>
                          </w:rPr>
                          <w:t>hammerfist</w:t>
                        </w:r>
                        <w:proofErr w:type="spellEnd"/>
                        <w:r w:rsidRPr="0027518C">
                          <w:rPr>
                            <w:color w:val="FFFFFF" w:themeColor="background1"/>
                          </w:rPr>
                          <w:t xml:space="preserve"> (16) 5d6 Stun</w:t>
                        </w:r>
                        <w:r>
                          <w:rPr>
                            <w:color w:val="FFFFFF" w:themeColor="background1"/>
                          </w:rPr>
                          <w:t>, Assault Carbine (15) 5d6 Lethal</w:t>
                        </w:r>
                      </w:p>
                      <w:p w:rsidR="00C50745" w:rsidRDefault="00C50745" w:rsidP="0027518C">
                        <w:pPr>
                          <w:rPr>
                            <w:color w:val="FFFFFF" w:themeColor="background1"/>
                          </w:rPr>
                        </w:pPr>
                      </w:p>
                    </w:txbxContent>
                  </v:textbox>
                </v:rect>
                <v:shape id="Text Box 204" o:spid="_x0000_s1057"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rsidR="00C50745" w:rsidRDefault="005F7910">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Headmaster Lucius</w:t>
                        </w:r>
                        <w:r w:rsidR="00C50745" w:rsidRPr="00811583">
                          <w:rPr>
                            <w:rFonts w:asciiTheme="majorHAnsi" w:eastAsiaTheme="majorEastAsia" w:hAnsiTheme="majorHAnsi" w:cstheme="majorBidi"/>
                            <w:caps/>
                            <w:color w:val="4F81BD" w:themeColor="accent1"/>
                            <w:sz w:val="28"/>
                            <w:szCs w:val="28"/>
                          </w:rPr>
                          <w:t xml:space="preserve"> </w:t>
                        </w:r>
                        <w:r w:rsidR="00C50745">
                          <w:rPr>
                            <w:rFonts w:asciiTheme="majorHAnsi" w:eastAsiaTheme="majorEastAsia" w:hAnsiTheme="majorHAnsi" w:cstheme="majorBidi"/>
                            <w:caps/>
                            <w:color w:val="4F81BD" w:themeColor="accent1"/>
                            <w:sz w:val="28"/>
                            <w:szCs w:val="28"/>
                          </w:rPr>
                          <w:t>and His ‘men’</w:t>
                        </w:r>
                      </w:p>
                    </w:txbxContent>
                  </v:textbox>
                </v:shape>
                <w10:wrap type="square" anchorx="margin" anchory="margin"/>
              </v:group>
            </w:pict>
          </mc:Fallback>
        </mc:AlternateContent>
      </w:r>
    </w:p>
    <w:p w:rsidR="0068701D" w:rsidRDefault="0068701D" w:rsidP="00947D01"/>
    <w:p w:rsidR="0068701D" w:rsidRDefault="0068701D" w:rsidP="00947D01"/>
    <w:p w:rsidR="0068701D" w:rsidRDefault="0068701D" w:rsidP="00947D01"/>
    <w:p w:rsidR="0068701D" w:rsidRDefault="0068701D" w:rsidP="00947D01"/>
    <w:p w:rsidR="0068701D" w:rsidRDefault="0068701D" w:rsidP="00947D01"/>
    <w:p w:rsidR="0068701D" w:rsidRDefault="0068701D" w:rsidP="00947D01"/>
    <w:p w:rsidR="0068701D" w:rsidRDefault="0068701D" w:rsidP="00947D01"/>
    <w:p w:rsidR="00A16D87" w:rsidRDefault="00893FBB" w:rsidP="004A7694">
      <w:r>
        <w:rPr>
          <w:noProof/>
          <w:lang w:val="en-IE" w:eastAsia="en-IE"/>
        </w:rPr>
        <mc:AlternateContent>
          <mc:Choice Requires="wpg">
            <w:drawing>
              <wp:anchor distT="45720" distB="45720" distL="182880" distR="182880" simplePos="0" relativeHeight="251671552" behindDoc="0" locked="0" layoutInCell="1" allowOverlap="1" wp14:anchorId="2C230D33" wp14:editId="57BE2622">
                <wp:simplePos x="0" y="0"/>
                <wp:positionH relativeFrom="margin">
                  <wp:posOffset>-914400</wp:posOffset>
                </wp:positionH>
                <wp:positionV relativeFrom="margin">
                  <wp:posOffset>12915900</wp:posOffset>
                </wp:positionV>
                <wp:extent cx="4480560" cy="2753360"/>
                <wp:effectExtent l="0" t="0" r="0" b="8890"/>
                <wp:wrapSquare wrapText="bothSides"/>
                <wp:docPr id="198" name="Group 198"/>
                <wp:cNvGraphicFramePr/>
                <a:graphic xmlns:a="http://schemas.openxmlformats.org/drawingml/2006/main">
                  <a:graphicData uri="http://schemas.microsoft.com/office/word/2010/wordprocessingGroup">
                    <wpg:wgp>
                      <wpg:cNvGrpSpPr/>
                      <wpg:grpSpPr>
                        <a:xfrm>
                          <a:off x="0" y="0"/>
                          <a:ext cx="4480560" cy="2753360"/>
                          <a:chOff x="-914730" y="252698"/>
                          <a:chExt cx="4482178" cy="2752912"/>
                        </a:xfrm>
                      </wpg:grpSpPr>
                      <wps:wsp>
                        <wps:cNvPr id="199" name="Rectangle 199"/>
                        <wps:cNvSpPr/>
                        <wps:spPr>
                          <a:xfrm>
                            <a:off x="-914730" y="2735005"/>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50745" w:rsidRDefault="00C50745">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8"/>
                            <a:ext cx="3567448" cy="13833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F81BD" w:themeColor="accent1"/>
                                  <w:sz w:val="26"/>
                                  <w:szCs w:val="26"/>
                                </w:rPr>
                                <w:id w:val="-1756736900"/>
                                <w:temporary/>
                                <w:showingPlcHdr/>
                                <w15:appearance w15:val="hidden"/>
                              </w:sdtPr>
                              <w:sdtContent>
                                <w:p w:rsidR="00C50745" w:rsidRDefault="00C50745">
                                  <w:pPr>
                                    <w:rPr>
                                      <w:caps/>
                                      <w:color w:val="4F81BD" w:themeColor="accent1"/>
                                      <w:sz w:val="26"/>
                                      <w:szCs w:val="26"/>
                                    </w:rPr>
                                  </w:pPr>
                                  <w:r>
                                    <w:rPr>
                                      <w:caps/>
                                      <w:color w:val="4F81BD" w:themeColor="accent1"/>
                                      <w:sz w:val="26"/>
                                      <w:szCs w:val="26"/>
                                    </w:rPr>
                                    <w:t>[Grab your reader’s attention with a great quote from the document or use this space to emphasize a key point. To place this text box anywhere on the page, just drag it.]</w:t>
                                  </w:r>
                                </w:p>
                              </w:sdtContent>
                            </w:sdt>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C230D33" id="Group 198" o:spid="_x0000_s1058" style="position:absolute;margin-left:-1in;margin-top:1017pt;width:352.8pt;height:216.8pt;z-index:251671552;mso-wrap-distance-left:14.4pt;mso-wrap-distance-top:3.6pt;mso-wrap-distance-right:14.4pt;mso-wrap-distance-bottom:3.6pt;mso-position-horizontal-relative:margin;mso-position-vertical-relative:margin;mso-width-relative:margin;mso-height-relative:margin" coordorigin="-9147,2526" coordsize="44821,27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">
                <v:rect id="Rectangle 199" o:spid="_x0000_s1059" style="position:absolute;left:-9147;top:27350;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" fillcolor="#4f81bd [3204]" stroked="f" strokeweight="2pt">
                  <v:textbox>
                    <w:txbxContent>
                      <w:p w:rsidR="00C50745" w:rsidRDefault="00C50745">
                        <w:pPr>
                          <w:jc w:val="center"/>
                          <w:rPr>
                            <w:rFonts w:asciiTheme="majorHAnsi" w:eastAsiaTheme="majorEastAsia" w:hAnsiTheme="majorHAnsi" w:cstheme="majorBidi"/>
                            <w:color w:val="FFFFFF" w:themeColor="background1"/>
                            <w:sz w:val="24"/>
                            <w:szCs w:val="28"/>
                          </w:rPr>
                        </w:pPr>
                      </w:p>
                    </w:txbxContent>
                  </v:textbox>
                </v:rect>
                <v:shape id="Text Box 200" o:spid="_x0000_s1060" type="#_x0000_t202" style="position:absolute;top:2526;width:35674;height:13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" filled="f" stroked="f" strokeweight=".5pt">
                  <v:textbox style="mso-fit-shape-to-text:t" inset=",7.2pt,,0">
                    <w:txbxContent>
                      <w:sdt>
                        <w:sdtPr>
                          <w:rPr>
                            <w:caps/>
                            <w:color w:val="4F81BD" w:themeColor="accent1"/>
                            <w:sz w:val="26"/>
                            <w:szCs w:val="26"/>
                          </w:rPr>
                          <w:id w:val="-1756736900"/>
                          <w:temporary/>
                          <w:showingPlcHdr/>
                          <w15:appearance w15:val="hidden"/>
                        </w:sdtPr>
                        <w:sdtContent>
                          <w:p w:rsidR="00C50745" w:rsidRDefault="00C50745">
                            <w:pPr>
                              <w:rPr>
                                <w:caps/>
                                <w:color w:val="4F81BD" w:themeColor="accent1"/>
                                <w:sz w:val="26"/>
                                <w:szCs w:val="26"/>
                              </w:rPr>
                            </w:pPr>
                            <w:r>
                              <w:rPr>
                                <w:caps/>
                                <w:color w:val="4F81BD" w:themeColor="accent1"/>
                                <w:sz w:val="26"/>
                                <w:szCs w:val="26"/>
                              </w:rPr>
                              <w:t>[Grab your reader’s attention with a great quote from the document or use this space to emphasize a key point. To place this text box anywhere on the page, just drag it.]</w:t>
                            </w:r>
                          </w:p>
                        </w:sdtContent>
                      </w:sdt>
                    </w:txbxContent>
                  </v:textbox>
                </v:shape>
                <w10:wrap type="square" anchorx="margin" anchory="margin"/>
              </v:group>
            </w:pict>
          </mc:Fallback>
        </mc:AlternateContent>
      </w:r>
      <w:r w:rsidR="00A16D87">
        <w:t xml:space="preserve"> </w:t>
      </w:r>
    </w:p>
    <w:p w:rsidR="00F46245" w:rsidRDefault="00F46245" w:rsidP="00A42F59">
      <w:pPr>
        <w:pStyle w:val="Heading1"/>
        <w:rPr>
          <w:rFonts w:eastAsia="Times New Roman"/>
          <w:lang w:val="en-IE" w:eastAsia="en-IE"/>
        </w:rPr>
      </w:pPr>
    </w:p>
    <w:p w:rsidR="00A42F59" w:rsidRPr="00A42F59" w:rsidRDefault="00A42F59" w:rsidP="00A42F59">
      <w:pPr>
        <w:pStyle w:val="Heading1"/>
        <w:rPr>
          <w:rFonts w:eastAsia="Times New Roman"/>
          <w:lang w:val="en-IE" w:eastAsia="en-IE"/>
        </w:rPr>
      </w:pPr>
      <w:bookmarkStart w:id="31" w:name="_Toc463456033"/>
      <w:r w:rsidRPr="00A42F59">
        <w:rPr>
          <w:rFonts w:eastAsia="Times New Roman"/>
          <w:lang w:val="en-IE" w:eastAsia="en-IE"/>
        </w:rPr>
        <w:t>Epilogue</w:t>
      </w:r>
      <w:bookmarkEnd w:id="31"/>
      <w:r w:rsidRPr="00A42F59">
        <w:rPr>
          <w:rFonts w:eastAsia="Times New Roman"/>
          <w:lang w:val="en-IE" w:eastAsia="en-IE"/>
        </w:rPr>
        <w:t> </w:t>
      </w:r>
    </w:p>
    <w:p w:rsidR="00A42F59" w:rsidRPr="00A42F59" w:rsidRDefault="00A42F59" w:rsidP="00A42F59">
      <w:pPr>
        <w:spacing w:after="0" w:line="360" w:lineRule="atLeast"/>
        <w:rPr>
          <w:rFonts w:ascii="Arial" w:eastAsia="Times New Roman" w:hAnsi="Arial" w:cs="Arial"/>
          <w:color w:val="333333"/>
          <w:sz w:val="30"/>
          <w:szCs w:val="30"/>
          <w:lang w:val="en-IE" w:eastAsia="en-IE"/>
        </w:rPr>
      </w:pPr>
    </w:p>
    <w:p w:rsidR="008B077B" w:rsidRDefault="008B077B" w:rsidP="00A42F59">
      <w:pPr>
        <w:spacing w:after="0" w:line="360" w:lineRule="atLeast"/>
        <w:rPr>
          <w:rFonts w:ascii="Arial" w:eastAsia="Times New Roman" w:hAnsi="Arial" w:cs="Arial"/>
          <w:color w:val="333333"/>
          <w:sz w:val="30"/>
          <w:szCs w:val="30"/>
          <w:lang w:val="en-IE" w:eastAsia="en-IE"/>
        </w:rPr>
      </w:pPr>
    </w:p>
    <w:p w:rsidR="008B077B" w:rsidRDefault="008B077B" w:rsidP="00A42F59">
      <w:pPr>
        <w:spacing w:after="0" w:line="360" w:lineRule="atLeast"/>
        <w:rPr>
          <w:rFonts w:ascii="Arial" w:eastAsia="Times New Roman" w:hAnsi="Arial" w:cs="Arial"/>
          <w:color w:val="333333"/>
          <w:sz w:val="30"/>
          <w:szCs w:val="30"/>
          <w:lang w:val="en-IE" w:eastAsia="en-IE"/>
        </w:rPr>
      </w:pPr>
    </w:p>
    <w:p w:rsidR="00A42F59" w:rsidRDefault="004A7694" w:rsidP="00A42F59">
      <w:pPr>
        <w:spacing w:after="0" w:line="360" w:lineRule="atLeast"/>
        <w:rPr>
          <w:rFonts w:ascii="Arial" w:eastAsia="Times New Roman" w:hAnsi="Arial" w:cs="Arial"/>
          <w:color w:val="333333"/>
          <w:sz w:val="30"/>
          <w:szCs w:val="30"/>
          <w:lang w:val="en-IE" w:eastAsia="en-IE"/>
        </w:rPr>
      </w:pPr>
      <w:r>
        <w:rPr>
          <w:rFonts w:ascii="Arial" w:eastAsia="Times New Roman" w:hAnsi="Arial" w:cs="Arial"/>
          <w:color w:val="333333"/>
          <w:sz w:val="30"/>
          <w:szCs w:val="30"/>
          <w:lang w:val="en-IE" w:eastAsia="en-IE"/>
        </w:rPr>
        <w:t xml:space="preserve">The air rushes past your faces as the airship speeds away from </w:t>
      </w:r>
      <w:r w:rsidR="009A7474">
        <w:rPr>
          <w:rFonts w:ascii="Arial" w:eastAsia="Times New Roman" w:hAnsi="Arial" w:cs="Arial"/>
          <w:color w:val="333333"/>
          <w:sz w:val="30"/>
          <w:szCs w:val="30"/>
          <w:lang w:val="en-IE" w:eastAsia="en-IE"/>
        </w:rPr>
        <w:t>Prussia</w:t>
      </w:r>
      <w:r>
        <w:rPr>
          <w:rFonts w:ascii="Arial" w:eastAsia="Times New Roman" w:hAnsi="Arial" w:cs="Arial"/>
          <w:color w:val="333333"/>
          <w:sz w:val="30"/>
          <w:szCs w:val="30"/>
          <w:lang w:val="en-IE" w:eastAsia="en-IE"/>
        </w:rPr>
        <w:t xml:space="preserve">.  </w:t>
      </w:r>
      <w:r w:rsidR="00DF7133" w:rsidRPr="00DF7133">
        <w:rPr>
          <w:rFonts w:ascii="Arial" w:eastAsia="Times New Roman" w:hAnsi="Arial" w:cs="Arial"/>
          <w:color w:val="333333"/>
          <w:sz w:val="30"/>
          <w:szCs w:val="30"/>
          <w:lang w:val="en-IE" w:eastAsia="en-IE"/>
        </w:rPr>
        <w:t xml:space="preserve">The sun rises and a peace descends upon the </w:t>
      </w:r>
      <w:r w:rsidR="00DF7133">
        <w:rPr>
          <w:rFonts w:ascii="Arial" w:eastAsia="Times New Roman" w:hAnsi="Arial" w:cs="Arial"/>
          <w:color w:val="333333"/>
          <w:sz w:val="30"/>
          <w:szCs w:val="30"/>
          <w:lang w:val="en-IE" w:eastAsia="en-IE"/>
        </w:rPr>
        <w:t>sky</w:t>
      </w:r>
      <w:r w:rsidR="00DF7133" w:rsidRPr="00DF7133">
        <w:rPr>
          <w:rFonts w:ascii="Arial" w:eastAsia="Times New Roman" w:hAnsi="Arial" w:cs="Arial"/>
          <w:color w:val="333333"/>
          <w:sz w:val="30"/>
          <w:szCs w:val="30"/>
          <w:lang w:val="en-IE" w:eastAsia="en-IE"/>
        </w:rPr>
        <w:t xml:space="preserve">. Despite </w:t>
      </w:r>
      <w:r w:rsidR="00DF7133">
        <w:rPr>
          <w:rFonts w:ascii="Arial" w:eastAsia="Times New Roman" w:hAnsi="Arial" w:cs="Arial"/>
          <w:color w:val="333333"/>
          <w:sz w:val="30"/>
          <w:szCs w:val="30"/>
          <w:lang w:val="en-IE" w:eastAsia="en-IE"/>
        </w:rPr>
        <w:t>all the troubles that you have be</w:t>
      </w:r>
      <w:r w:rsidR="009A7474">
        <w:rPr>
          <w:rFonts w:ascii="Arial" w:eastAsia="Times New Roman" w:hAnsi="Arial" w:cs="Arial"/>
          <w:color w:val="333333"/>
          <w:sz w:val="30"/>
          <w:szCs w:val="30"/>
          <w:lang w:val="en-IE" w:eastAsia="en-IE"/>
        </w:rPr>
        <w:t>en</w:t>
      </w:r>
      <w:r w:rsidR="00DF7133">
        <w:rPr>
          <w:rFonts w:ascii="Arial" w:eastAsia="Times New Roman" w:hAnsi="Arial" w:cs="Arial"/>
          <w:color w:val="333333"/>
          <w:sz w:val="30"/>
          <w:szCs w:val="30"/>
          <w:lang w:val="en-IE" w:eastAsia="en-IE"/>
        </w:rPr>
        <w:t xml:space="preserve"> through</w:t>
      </w:r>
      <w:r w:rsidR="00DF7133" w:rsidRPr="00DF7133">
        <w:rPr>
          <w:rFonts w:ascii="Arial" w:eastAsia="Times New Roman" w:hAnsi="Arial" w:cs="Arial"/>
          <w:color w:val="333333"/>
          <w:sz w:val="30"/>
          <w:szCs w:val="30"/>
          <w:lang w:val="en-IE" w:eastAsia="en-IE"/>
        </w:rPr>
        <w:t xml:space="preserve">, it is a good </w:t>
      </w:r>
      <w:r w:rsidR="009A7474">
        <w:rPr>
          <w:rFonts w:ascii="Arial" w:eastAsia="Times New Roman" w:hAnsi="Arial" w:cs="Arial"/>
          <w:color w:val="333333"/>
          <w:sz w:val="30"/>
          <w:szCs w:val="30"/>
          <w:lang w:val="en-IE" w:eastAsia="en-IE"/>
        </w:rPr>
        <w:t>day</w:t>
      </w:r>
      <w:r w:rsidR="009A7474" w:rsidRPr="00DF7133">
        <w:rPr>
          <w:rFonts w:ascii="Arial" w:eastAsia="Times New Roman" w:hAnsi="Arial" w:cs="Arial"/>
          <w:color w:val="333333"/>
          <w:sz w:val="30"/>
          <w:szCs w:val="30"/>
          <w:lang w:val="en-IE" w:eastAsia="en-IE"/>
        </w:rPr>
        <w:t>.</w:t>
      </w:r>
      <w:r w:rsidR="00DF7133" w:rsidRPr="00DF7133">
        <w:rPr>
          <w:rFonts w:ascii="Arial" w:eastAsia="Times New Roman" w:hAnsi="Arial" w:cs="Arial"/>
          <w:color w:val="333333"/>
          <w:sz w:val="30"/>
          <w:szCs w:val="30"/>
          <w:lang w:val="en-IE" w:eastAsia="en-IE"/>
        </w:rPr>
        <w:t xml:space="preserve"> You have earned your payment and you are still flying.</w:t>
      </w:r>
    </w:p>
    <w:p w:rsidR="009A0244" w:rsidRDefault="009A0244" w:rsidP="00A42F59">
      <w:pPr>
        <w:spacing w:after="0" w:line="360" w:lineRule="atLeast"/>
        <w:rPr>
          <w:rFonts w:ascii="Arial" w:eastAsia="Times New Roman" w:hAnsi="Arial" w:cs="Arial"/>
          <w:color w:val="333333"/>
          <w:sz w:val="30"/>
          <w:szCs w:val="30"/>
          <w:lang w:val="en-IE" w:eastAsia="en-IE"/>
        </w:rPr>
      </w:pPr>
    </w:p>
    <w:p w:rsidR="009A0244" w:rsidRDefault="009A0244" w:rsidP="00A42F59">
      <w:pPr>
        <w:spacing w:after="0" w:line="360" w:lineRule="atLeast"/>
        <w:rPr>
          <w:rFonts w:ascii="Arial" w:eastAsia="Times New Roman" w:hAnsi="Arial" w:cs="Arial"/>
          <w:color w:val="333333"/>
          <w:sz w:val="30"/>
          <w:szCs w:val="30"/>
          <w:lang w:val="en-IE" w:eastAsia="en-IE"/>
        </w:rPr>
      </w:pPr>
    </w:p>
    <w:p w:rsidR="009A0244" w:rsidRDefault="009A0244" w:rsidP="00A42F59">
      <w:pPr>
        <w:spacing w:after="0" w:line="360" w:lineRule="atLeast"/>
        <w:rPr>
          <w:rFonts w:ascii="Arial" w:eastAsia="Times New Roman" w:hAnsi="Arial" w:cs="Arial"/>
          <w:color w:val="333333"/>
          <w:sz w:val="30"/>
          <w:szCs w:val="30"/>
          <w:lang w:val="en-IE" w:eastAsia="en-IE"/>
        </w:rPr>
      </w:pPr>
    </w:p>
    <w:p w:rsidR="000D32B4" w:rsidRDefault="000D32B4" w:rsidP="00A42F59">
      <w:pPr>
        <w:spacing w:after="0" w:line="360" w:lineRule="atLeast"/>
        <w:rPr>
          <w:rFonts w:ascii="Arial" w:eastAsia="Times New Roman" w:hAnsi="Arial" w:cs="Arial"/>
          <w:color w:val="333333"/>
          <w:sz w:val="30"/>
          <w:szCs w:val="30"/>
          <w:lang w:val="en-IE" w:eastAsia="en-IE"/>
        </w:rPr>
      </w:pPr>
    </w:p>
    <w:p w:rsidR="000D32B4" w:rsidRDefault="000D32B4" w:rsidP="00A42F59">
      <w:pPr>
        <w:spacing w:after="0" w:line="360" w:lineRule="atLeast"/>
        <w:rPr>
          <w:rFonts w:ascii="Arial" w:eastAsia="Times New Roman" w:hAnsi="Arial" w:cs="Arial"/>
          <w:color w:val="333333"/>
          <w:sz w:val="30"/>
          <w:szCs w:val="30"/>
          <w:lang w:val="en-IE" w:eastAsia="en-IE"/>
        </w:rPr>
      </w:pPr>
    </w:p>
    <w:p w:rsidR="000D32B4" w:rsidRDefault="000D32B4" w:rsidP="00A42F59">
      <w:pPr>
        <w:spacing w:after="0" w:line="360" w:lineRule="atLeast"/>
        <w:rPr>
          <w:rFonts w:ascii="Arial" w:eastAsia="Times New Roman" w:hAnsi="Arial" w:cs="Arial"/>
          <w:color w:val="333333"/>
          <w:sz w:val="30"/>
          <w:szCs w:val="30"/>
          <w:lang w:val="en-IE" w:eastAsia="en-IE"/>
        </w:rPr>
      </w:pPr>
    </w:p>
    <w:p w:rsidR="000D32B4" w:rsidRDefault="000D32B4" w:rsidP="00A42F59">
      <w:pPr>
        <w:spacing w:after="0" w:line="360" w:lineRule="atLeast"/>
        <w:rPr>
          <w:rFonts w:ascii="Arial" w:eastAsia="Times New Roman" w:hAnsi="Arial" w:cs="Arial"/>
          <w:color w:val="333333"/>
          <w:sz w:val="30"/>
          <w:szCs w:val="30"/>
          <w:lang w:val="en-IE" w:eastAsia="en-IE"/>
        </w:rPr>
      </w:pPr>
    </w:p>
    <w:p w:rsidR="003C39E3" w:rsidRDefault="003C39E3" w:rsidP="000D32B4">
      <w:pPr>
        <w:pStyle w:val="Heading2"/>
        <w:rPr>
          <w:rFonts w:ascii="Arial Black" w:hAnsi="Arial Black"/>
          <w:b/>
          <w:sz w:val="72"/>
          <w:szCs w:val="72"/>
        </w:rPr>
      </w:pPr>
    </w:p>
    <w:sectPr w:rsidR="003C39E3">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2297" w:rsidRDefault="000B2297" w:rsidP="009B2CB3">
      <w:pPr>
        <w:spacing w:after="0" w:line="240" w:lineRule="auto"/>
      </w:pPr>
      <w:r>
        <w:separator/>
      </w:r>
    </w:p>
  </w:endnote>
  <w:endnote w:type="continuationSeparator" w:id="0">
    <w:p w:rsidR="000B2297" w:rsidRDefault="000B2297" w:rsidP="009B2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Engravers MT">
    <w:panose1 w:val="020907070805050203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TimesNewRomanPS-BoldItalicMT">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Morpheus">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8046073"/>
      <w:docPartObj>
        <w:docPartGallery w:val="Page Numbers (Bottom of Page)"/>
        <w:docPartUnique/>
      </w:docPartObj>
    </w:sdtPr>
    <w:sdtEndPr>
      <w:rPr>
        <w:noProof/>
      </w:rPr>
    </w:sdtEndPr>
    <w:sdtContent>
      <w:p w:rsidR="00C50745" w:rsidRDefault="00C50745">
        <w:pPr>
          <w:pStyle w:val="Footer"/>
          <w:jc w:val="center"/>
        </w:pPr>
        <w:r>
          <w:fldChar w:fldCharType="begin"/>
        </w:r>
        <w:r>
          <w:instrText xml:space="preserve"> PAGE   \* MERGEFORMAT </w:instrText>
        </w:r>
        <w:r>
          <w:fldChar w:fldCharType="separate"/>
        </w:r>
        <w:r w:rsidR="00CF3074">
          <w:rPr>
            <w:noProof/>
          </w:rPr>
          <w:t>4</w:t>
        </w:r>
        <w:r>
          <w:rPr>
            <w:noProof/>
          </w:rPr>
          <w:fldChar w:fldCharType="end"/>
        </w:r>
      </w:p>
    </w:sdtContent>
  </w:sdt>
  <w:p w:rsidR="00C50745" w:rsidRDefault="00C507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2297" w:rsidRDefault="000B2297" w:rsidP="009B2CB3">
      <w:pPr>
        <w:spacing w:after="0" w:line="240" w:lineRule="auto"/>
      </w:pPr>
      <w:r>
        <w:separator/>
      </w:r>
    </w:p>
  </w:footnote>
  <w:footnote w:type="continuationSeparator" w:id="0">
    <w:p w:rsidR="000B2297" w:rsidRDefault="000B2297" w:rsidP="009B2C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745" w:rsidRDefault="00C507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D4CB0"/>
    <w:multiLevelType w:val="hybridMultilevel"/>
    <w:tmpl w:val="698C79E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02A472B"/>
    <w:multiLevelType w:val="hybridMultilevel"/>
    <w:tmpl w:val="23C496F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F512771"/>
    <w:multiLevelType w:val="hybridMultilevel"/>
    <w:tmpl w:val="95A0B868"/>
    <w:lvl w:ilvl="0" w:tplc="F9861420">
      <w:numFmt w:val="bullet"/>
      <w:lvlText w:val=""/>
      <w:lvlJc w:val="left"/>
      <w:pPr>
        <w:ind w:left="720" w:hanging="360"/>
      </w:pPr>
      <w:rPr>
        <w:rFonts w:ascii="Symbol" w:eastAsiaTheme="majorEastAsia" w:hAnsi="Symbol" w:cstheme="maj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E732278"/>
    <w:multiLevelType w:val="hybridMultilevel"/>
    <w:tmpl w:val="F75E8BB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394540E1"/>
    <w:multiLevelType w:val="hybridMultilevel"/>
    <w:tmpl w:val="54E083D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3A823D24"/>
    <w:multiLevelType w:val="hybridMultilevel"/>
    <w:tmpl w:val="8E70F23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425750AB"/>
    <w:multiLevelType w:val="hybridMultilevel"/>
    <w:tmpl w:val="C7DE1DA6"/>
    <w:lvl w:ilvl="0" w:tplc="7FB813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0562AE"/>
    <w:multiLevelType w:val="multilevel"/>
    <w:tmpl w:val="FD72B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A983A86"/>
    <w:multiLevelType w:val="hybridMultilevel"/>
    <w:tmpl w:val="E8E0852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6BFC6D3B"/>
    <w:multiLevelType w:val="hybridMultilevel"/>
    <w:tmpl w:val="7C8810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70F2460A"/>
    <w:multiLevelType w:val="hybridMultilevel"/>
    <w:tmpl w:val="49E43ED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7C3975EC"/>
    <w:multiLevelType w:val="hybridMultilevel"/>
    <w:tmpl w:val="7652AEB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6"/>
  </w:num>
  <w:num w:numId="2">
    <w:abstractNumId w:val="10"/>
  </w:num>
  <w:num w:numId="3">
    <w:abstractNumId w:val="7"/>
  </w:num>
  <w:num w:numId="4">
    <w:abstractNumId w:val="4"/>
  </w:num>
  <w:num w:numId="5">
    <w:abstractNumId w:val="0"/>
  </w:num>
  <w:num w:numId="6">
    <w:abstractNumId w:val="3"/>
  </w:num>
  <w:num w:numId="7">
    <w:abstractNumId w:val="8"/>
  </w:num>
  <w:num w:numId="8">
    <w:abstractNumId w:val="5"/>
  </w:num>
  <w:num w:numId="9">
    <w:abstractNumId w:val="11"/>
  </w:num>
  <w:num w:numId="10">
    <w:abstractNumId w:val="2"/>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3A9"/>
    <w:rsid w:val="00026DA4"/>
    <w:rsid w:val="0003709F"/>
    <w:rsid w:val="00067BC7"/>
    <w:rsid w:val="0007138F"/>
    <w:rsid w:val="000722A1"/>
    <w:rsid w:val="0008360D"/>
    <w:rsid w:val="000928BC"/>
    <w:rsid w:val="00097E59"/>
    <w:rsid w:val="000A147D"/>
    <w:rsid w:val="000B2297"/>
    <w:rsid w:val="000B52A9"/>
    <w:rsid w:val="000B586B"/>
    <w:rsid w:val="000B5A83"/>
    <w:rsid w:val="000D32B4"/>
    <w:rsid w:val="000E1F97"/>
    <w:rsid w:val="000E666B"/>
    <w:rsid w:val="000F0D56"/>
    <w:rsid w:val="000F4724"/>
    <w:rsid w:val="001148A1"/>
    <w:rsid w:val="00121869"/>
    <w:rsid w:val="00146DCC"/>
    <w:rsid w:val="00146E84"/>
    <w:rsid w:val="001531F7"/>
    <w:rsid w:val="00175A21"/>
    <w:rsid w:val="0018132F"/>
    <w:rsid w:val="00181AC0"/>
    <w:rsid w:val="001A2A40"/>
    <w:rsid w:val="001A4E07"/>
    <w:rsid w:val="001A516A"/>
    <w:rsid w:val="001B3648"/>
    <w:rsid w:val="001C6C2C"/>
    <w:rsid w:val="001E0BE3"/>
    <w:rsid w:val="002168DE"/>
    <w:rsid w:val="00217E6A"/>
    <w:rsid w:val="00250A0B"/>
    <w:rsid w:val="00250FF7"/>
    <w:rsid w:val="002641E5"/>
    <w:rsid w:val="002656B0"/>
    <w:rsid w:val="0027513D"/>
    <w:rsid w:val="0027518C"/>
    <w:rsid w:val="00275200"/>
    <w:rsid w:val="00287923"/>
    <w:rsid w:val="00290F7F"/>
    <w:rsid w:val="00294C7F"/>
    <w:rsid w:val="00294F34"/>
    <w:rsid w:val="002A4F86"/>
    <w:rsid w:val="002A5D0F"/>
    <w:rsid w:val="002B3247"/>
    <w:rsid w:val="002B6FFD"/>
    <w:rsid w:val="002C1EB1"/>
    <w:rsid w:val="002C423F"/>
    <w:rsid w:val="002D7D9F"/>
    <w:rsid w:val="002F0574"/>
    <w:rsid w:val="002F405E"/>
    <w:rsid w:val="00303A45"/>
    <w:rsid w:val="00304494"/>
    <w:rsid w:val="00311B95"/>
    <w:rsid w:val="00313D8B"/>
    <w:rsid w:val="00320EB3"/>
    <w:rsid w:val="00335033"/>
    <w:rsid w:val="00335525"/>
    <w:rsid w:val="003417C6"/>
    <w:rsid w:val="0034525B"/>
    <w:rsid w:val="003624DD"/>
    <w:rsid w:val="00362C05"/>
    <w:rsid w:val="003654F9"/>
    <w:rsid w:val="0036610E"/>
    <w:rsid w:val="0036698E"/>
    <w:rsid w:val="003837C7"/>
    <w:rsid w:val="00387F97"/>
    <w:rsid w:val="003A1952"/>
    <w:rsid w:val="003B5F58"/>
    <w:rsid w:val="003C06DB"/>
    <w:rsid w:val="003C39E3"/>
    <w:rsid w:val="003E03A9"/>
    <w:rsid w:val="003E2331"/>
    <w:rsid w:val="003F6071"/>
    <w:rsid w:val="003F733E"/>
    <w:rsid w:val="0042553C"/>
    <w:rsid w:val="00426895"/>
    <w:rsid w:val="004375BF"/>
    <w:rsid w:val="00441500"/>
    <w:rsid w:val="00484A13"/>
    <w:rsid w:val="004A7694"/>
    <w:rsid w:val="004B1285"/>
    <w:rsid w:val="004C084F"/>
    <w:rsid w:val="004C513B"/>
    <w:rsid w:val="004F788D"/>
    <w:rsid w:val="0050438E"/>
    <w:rsid w:val="00550347"/>
    <w:rsid w:val="00551B5D"/>
    <w:rsid w:val="0055407B"/>
    <w:rsid w:val="00557390"/>
    <w:rsid w:val="0059230C"/>
    <w:rsid w:val="0059561D"/>
    <w:rsid w:val="00595FBE"/>
    <w:rsid w:val="005A42DA"/>
    <w:rsid w:val="005A5E08"/>
    <w:rsid w:val="005B3CA5"/>
    <w:rsid w:val="005B569E"/>
    <w:rsid w:val="005C3EE1"/>
    <w:rsid w:val="005E04BC"/>
    <w:rsid w:val="005E5A99"/>
    <w:rsid w:val="005E715B"/>
    <w:rsid w:val="005F03F3"/>
    <w:rsid w:val="005F6023"/>
    <w:rsid w:val="005F7910"/>
    <w:rsid w:val="00603245"/>
    <w:rsid w:val="00607AE1"/>
    <w:rsid w:val="00616D6E"/>
    <w:rsid w:val="006304B5"/>
    <w:rsid w:val="0068701D"/>
    <w:rsid w:val="006B36EB"/>
    <w:rsid w:val="006C6BFE"/>
    <w:rsid w:val="006D5A42"/>
    <w:rsid w:val="006D6B18"/>
    <w:rsid w:val="006F2D82"/>
    <w:rsid w:val="007221F5"/>
    <w:rsid w:val="007275A2"/>
    <w:rsid w:val="00731038"/>
    <w:rsid w:val="0073484A"/>
    <w:rsid w:val="007728FE"/>
    <w:rsid w:val="007732AD"/>
    <w:rsid w:val="0078264B"/>
    <w:rsid w:val="00794245"/>
    <w:rsid w:val="007B4353"/>
    <w:rsid w:val="00800DC9"/>
    <w:rsid w:val="00803A8B"/>
    <w:rsid w:val="00810163"/>
    <w:rsid w:val="00811583"/>
    <w:rsid w:val="008159C3"/>
    <w:rsid w:val="00823943"/>
    <w:rsid w:val="00830F20"/>
    <w:rsid w:val="00832171"/>
    <w:rsid w:val="008363AB"/>
    <w:rsid w:val="00876D41"/>
    <w:rsid w:val="00882D89"/>
    <w:rsid w:val="00893FBB"/>
    <w:rsid w:val="00897503"/>
    <w:rsid w:val="008A0E35"/>
    <w:rsid w:val="008A1972"/>
    <w:rsid w:val="008A46A8"/>
    <w:rsid w:val="008A53D5"/>
    <w:rsid w:val="008B077B"/>
    <w:rsid w:val="008C2F21"/>
    <w:rsid w:val="008D3BFB"/>
    <w:rsid w:val="008F338D"/>
    <w:rsid w:val="008F5552"/>
    <w:rsid w:val="00921FE2"/>
    <w:rsid w:val="00924E58"/>
    <w:rsid w:val="00925E01"/>
    <w:rsid w:val="00937A50"/>
    <w:rsid w:val="00946D9A"/>
    <w:rsid w:val="00947D01"/>
    <w:rsid w:val="009631D0"/>
    <w:rsid w:val="009769D4"/>
    <w:rsid w:val="0097785B"/>
    <w:rsid w:val="009954B4"/>
    <w:rsid w:val="009A0244"/>
    <w:rsid w:val="009A7474"/>
    <w:rsid w:val="009B2CB3"/>
    <w:rsid w:val="009B31D3"/>
    <w:rsid w:val="009B582D"/>
    <w:rsid w:val="009E0386"/>
    <w:rsid w:val="009F5029"/>
    <w:rsid w:val="00A003AA"/>
    <w:rsid w:val="00A16D87"/>
    <w:rsid w:val="00A30B2F"/>
    <w:rsid w:val="00A40422"/>
    <w:rsid w:val="00A42F59"/>
    <w:rsid w:val="00A44140"/>
    <w:rsid w:val="00A454F8"/>
    <w:rsid w:val="00A667F3"/>
    <w:rsid w:val="00A73758"/>
    <w:rsid w:val="00A821A4"/>
    <w:rsid w:val="00A8430D"/>
    <w:rsid w:val="00AA39FF"/>
    <w:rsid w:val="00AA7BDB"/>
    <w:rsid w:val="00AB76CD"/>
    <w:rsid w:val="00AC0792"/>
    <w:rsid w:val="00AD0DB4"/>
    <w:rsid w:val="00AF48E4"/>
    <w:rsid w:val="00B0151D"/>
    <w:rsid w:val="00B10EF4"/>
    <w:rsid w:val="00B127DC"/>
    <w:rsid w:val="00B22C06"/>
    <w:rsid w:val="00B258D4"/>
    <w:rsid w:val="00B27B6C"/>
    <w:rsid w:val="00B32E3B"/>
    <w:rsid w:val="00B37079"/>
    <w:rsid w:val="00B41E30"/>
    <w:rsid w:val="00B51310"/>
    <w:rsid w:val="00B5425E"/>
    <w:rsid w:val="00B60B84"/>
    <w:rsid w:val="00B62270"/>
    <w:rsid w:val="00B64F5A"/>
    <w:rsid w:val="00B712C4"/>
    <w:rsid w:val="00B75CB2"/>
    <w:rsid w:val="00B8037A"/>
    <w:rsid w:val="00B859EA"/>
    <w:rsid w:val="00B85A47"/>
    <w:rsid w:val="00BA000F"/>
    <w:rsid w:val="00BD7A6D"/>
    <w:rsid w:val="00BE1B81"/>
    <w:rsid w:val="00C14676"/>
    <w:rsid w:val="00C31193"/>
    <w:rsid w:val="00C31592"/>
    <w:rsid w:val="00C44163"/>
    <w:rsid w:val="00C50745"/>
    <w:rsid w:val="00C7193F"/>
    <w:rsid w:val="00CA1A4B"/>
    <w:rsid w:val="00CB2367"/>
    <w:rsid w:val="00CF1F60"/>
    <w:rsid w:val="00CF3074"/>
    <w:rsid w:val="00D0437E"/>
    <w:rsid w:val="00D05DB3"/>
    <w:rsid w:val="00D2658F"/>
    <w:rsid w:val="00D312BF"/>
    <w:rsid w:val="00D3719C"/>
    <w:rsid w:val="00D563E9"/>
    <w:rsid w:val="00D7548E"/>
    <w:rsid w:val="00D85ED1"/>
    <w:rsid w:val="00D87C0C"/>
    <w:rsid w:val="00DA1853"/>
    <w:rsid w:val="00DC0488"/>
    <w:rsid w:val="00DD67F5"/>
    <w:rsid w:val="00DE177C"/>
    <w:rsid w:val="00DF1BB3"/>
    <w:rsid w:val="00DF6AD3"/>
    <w:rsid w:val="00DF7133"/>
    <w:rsid w:val="00E31475"/>
    <w:rsid w:val="00E315B3"/>
    <w:rsid w:val="00E45087"/>
    <w:rsid w:val="00E55E96"/>
    <w:rsid w:val="00E66844"/>
    <w:rsid w:val="00E71493"/>
    <w:rsid w:val="00E74CAA"/>
    <w:rsid w:val="00E760B9"/>
    <w:rsid w:val="00E84B8A"/>
    <w:rsid w:val="00E86921"/>
    <w:rsid w:val="00E96F7D"/>
    <w:rsid w:val="00EA2695"/>
    <w:rsid w:val="00EC1BEC"/>
    <w:rsid w:val="00EC5ADD"/>
    <w:rsid w:val="00ED7EE1"/>
    <w:rsid w:val="00EE6190"/>
    <w:rsid w:val="00EE63E9"/>
    <w:rsid w:val="00F0616C"/>
    <w:rsid w:val="00F13084"/>
    <w:rsid w:val="00F138F1"/>
    <w:rsid w:val="00F21A05"/>
    <w:rsid w:val="00F331D2"/>
    <w:rsid w:val="00F43CF9"/>
    <w:rsid w:val="00F46245"/>
    <w:rsid w:val="00F51144"/>
    <w:rsid w:val="00F54B50"/>
    <w:rsid w:val="00F74652"/>
    <w:rsid w:val="00F750A6"/>
    <w:rsid w:val="00F95BE6"/>
    <w:rsid w:val="00FB1540"/>
    <w:rsid w:val="00FD3F51"/>
    <w:rsid w:val="00FD6201"/>
    <w:rsid w:val="00FE1EB2"/>
    <w:rsid w:val="00FE2809"/>
    <w:rsid w:val="00FE2D15"/>
    <w:rsid w:val="00FE5938"/>
    <w:rsid w:val="00FE6909"/>
    <w:rsid w:val="00FF28D1"/>
    <w:rsid w:val="00FF42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681FD"/>
  <w15:docId w15:val="{014D1292-28DD-400C-8E42-8118EB711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666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E666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E666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CF1F6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39E3"/>
    <w:pPr>
      <w:ind w:left="720"/>
      <w:contextualSpacing/>
    </w:pPr>
  </w:style>
  <w:style w:type="paragraph" w:styleId="NormalWeb">
    <w:name w:val="Normal (Web)"/>
    <w:basedOn w:val="Normal"/>
    <w:uiPriority w:val="99"/>
    <w:semiHidden/>
    <w:unhideWhenUsed/>
    <w:rsid w:val="00A821A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B2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B2C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2CB3"/>
  </w:style>
  <w:style w:type="paragraph" w:styleId="Footer">
    <w:name w:val="footer"/>
    <w:basedOn w:val="Normal"/>
    <w:link w:val="FooterChar"/>
    <w:uiPriority w:val="99"/>
    <w:unhideWhenUsed/>
    <w:rsid w:val="009B2C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2CB3"/>
  </w:style>
  <w:style w:type="character" w:customStyle="1" w:styleId="Heading1Char">
    <w:name w:val="Heading 1 Char"/>
    <w:basedOn w:val="DefaultParagraphFont"/>
    <w:link w:val="Heading1"/>
    <w:uiPriority w:val="9"/>
    <w:rsid w:val="000E666B"/>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E666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0E666B"/>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0E666B"/>
    <w:pPr>
      <w:spacing w:line="259" w:lineRule="auto"/>
      <w:outlineLvl w:val="9"/>
    </w:pPr>
  </w:style>
  <w:style w:type="paragraph" w:styleId="TOC1">
    <w:name w:val="toc 1"/>
    <w:basedOn w:val="Normal"/>
    <w:next w:val="Normal"/>
    <w:autoRedefine/>
    <w:uiPriority w:val="39"/>
    <w:unhideWhenUsed/>
    <w:rsid w:val="000E666B"/>
    <w:pPr>
      <w:spacing w:after="100"/>
    </w:pPr>
  </w:style>
  <w:style w:type="paragraph" w:styleId="TOC2">
    <w:name w:val="toc 2"/>
    <w:basedOn w:val="Normal"/>
    <w:next w:val="Normal"/>
    <w:autoRedefine/>
    <w:uiPriority w:val="39"/>
    <w:unhideWhenUsed/>
    <w:rsid w:val="000E666B"/>
    <w:pPr>
      <w:spacing w:after="100"/>
      <w:ind w:left="220"/>
    </w:pPr>
  </w:style>
  <w:style w:type="paragraph" w:styleId="TOC3">
    <w:name w:val="toc 3"/>
    <w:basedOn w:val="Normal"/>
    <w:next w:val="Normal"/>
    <w:autoRedefine/>
    <w:uiPriority w:val="39"/>
    <w:unhideWhenUsed/>
    <w:rsid w:val="000E666B"/>
    <w:pPr>
      <w:spacing w:after="100"/>
      <w:ind w:left="440"/>
    </w:pPr>
  </w:style>
  <w:style w:type="character" w:styleId="Hyperlink">
    <w:name w:val="Hyperlink"/>
    <w:basedOn w:val="DefaultParagraphFont"/>
    <w:uiPriority w:val="99"/>
    <w:unhideWhenUsed/>
    <w:rsid w:val="000E666B"/>
    <w:rPr>
      <w:color w:val="0000FF" w:themeColor="hyperlink"/>
      <w:u w:val="single"/>
    </w:rPr>
  </w:style>
  <w:style w:type="paragraph" w:styleId="NoSpacing">
    <w:name w:val="No Spacing"/>
    <w:link w:val="NoSpacingChar"/>
    <w:uiPriority w:val="1"/>
    <w:qFormat/>
    <w:rsid w:val="00B75CB2"/>
    <w:pPr>
      <w:spacing w:after="0" w:line="240" w:lineRule="auto"/>
    </w:pPr>
    <w:rPr>
      <w:rFonts w:eastAsiaTheme="minorEastAsia"/>
    </w:rPr>
  </w:style>
  <w:style w:type="character" w:customStyle="1" w:styleId="NoSpacingChar">
    <w:name w:val="No Spacing Char"/>
    <w:basedOn w:val="DefaultParagraphFont"/>
    <w:link w:val="NoSpacing"/>
    <w:uiPriority w:val="1"/>
    <w:rsid w:val="00B75CB2"/>
    <w:rPr>
      <w:rFonts w:eastAsiaTheme="minorEastAsia"/>
    </w:rPr>
  </w:style>
  <w:style w:type="character" w:customStyle="1" w:styleId="Heading4Char">
    <w:name w:val="Heading 4 Char"/>
    <w:basedOn w:val="DefaultParagraphFont"/>
    <w:link w:val="Heading4"/>
    <w:uiPriority w:val="9"/>
    <w:rsid w:val="00CF1F60"/>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236750">
      <w:bodyDiv w:val="1"/>
      <w:marLeft w:val="0"/>
      <w:marRight w:val="0"/>
      <w:marTop w:val="0"/>
      <w:marBottom w:val="0"/>
      <w:divBdr>
        <w:top w:val="none" w:sz="0" w:space="0" w:color="auto"/>
        <w:left w:val="none" w:sz="0" w:space="0" w:color="auto"/>
        <w:bottom w:val="none" w:sz="0" w:space="0" w:color="auto"/>
        <w:right w:val="none" w:sz="0" w:space="0" w:color="auto"/>
      </w:divBdr>
      <w:divsChild>
        <w:div w:id="1719473564">
          <w:marLeft w:val="0"/>
          <w:marRight w:val="90"/>
          <w:marTop w:val="0"/>
          <w:marBottom w:val="0"/>
          <w:divBdr>
            <w:top w:val="none" w:sz="0" w:space="0" w:color="auto"/>
            <w:left w:val="none" w:sz="0" w:space="0" w:color="auto"/>
            <w:bottom w:val="none" w:sz="0" w:space="0" w:color="auto"/>
            <w:right w:val="none" w:sz="0" w:space="0" w:color="auto"/>
          </w:divBdr>
        </w:div>
        <w:div w:id="51588658">
          <w:marLeft w:val="0"/>
          <w:marRight w:val="90"/>
          <w:marTop w:val="0"/>
          <w:marBottom w:val="0"/>
          <w:divBdr>
            <w:top w:val="none" w:sz="0" w:space="0" w:color="auto"/>
            <w:left w:val="none" w:sz="0" w:space="0" w:color="auto"/>
            <w:bottom w:val="none" w:sz="0" w:space="0" w:color="auto"/>
            <w:right w:val="none" w:sz="0" w:space="0" w:color="auto"/>
          </w:divBdr>
        </w:div>
        <w:div w:id="1111819441">
          <w:marLeft w:val="0"/>
          <w:marRight w:val="90"/>
          <w:marTop w:val="0"/>
          <w:marBottom w:val="0"/>
          <w:divBdr>
            <w:top w:val="none" w:sz="0" w:space="0" w:color="auto"/>
            <w:left w:val="none" w:sz="0" w:space="0" w:color="auto"/>
            <w:bottom w:val="none" w:sz="0" w:space="0" w:color="auto"/>
            <w:right w:val="none" w:sz="0" w:space="0" w:color="auto"/>
          </w:divBdr>
        </w:div>
        <w:div w:id="1891459517">
          <w:marLeft w:val="0"/>
          <w:marRight w:val="90"/>
          <w:marTop w:val="0"/>
          <w:marBottom w:val="0"/>
          <w:divBdr>
            <w:top w:val="none" w:sz="0" w:space="0" w:color="auto"/>
            <w:left w:val="none" w:sz="0" w:space="0" w:color="auto"/>
            <w:bottom w:val="none" w:sz="0" w:space="0" w:color="auto"/>
            <w:right w:val="none" w:sz="0" w:space="0" w:color="auto"/>
          </w:divBdr>
        </w:div>
        <w:div w:id="1155025275">
          <w:marLeft w:val="0"/>
          <w:marRight w:val="90"/>
          <w:marTop w:val="0"/>
          <w:marBottom w:val="0"/>
          <w:divBdr>
            <w:top w:val="none" w:sz="0" w:space="0" w:color="auto"/>
            <w:left w:val="none" w:sz="0" w:space="0" w:color="auto"/>
            <w:bottom w:val="none" w:sz="0" w:space="0" w:color="auto"/>
            <w:right w:val="none" w:sz="0" w:space="0" w:color="auto"/>
          </w:divBdr>
        </w:div>
        <w:div w:id="534315346">
          <w:marLeft w:val="0"/>
          <w:marRight w:val="90"/>
          <w:marTop w:val="0"/>
          <w:marBottom w:val="0"/>
          <w:divBdr>
            <w:top w:val="none" w:sz="0" w:space="0" w:color="auto"/>
            <w:left w:val="none" w:sz="0" w:space="0" w:color="auto"/>
            <w:bottom w:val="none" w:sz="0" w:space="0" w:color="auto"/>
            <w:right w:val="none" w:sz="0" w:space="0" w:color="auto"/>
          </w:divBdr>
        </w:div>
        <w:div w:id="723604601">
          <w:marLeft w:val="0"/>
          <w:marRight w:val="90"/>
          <w:marTop w:val="0"/>
          <w:marBottom w:val="0"/>
          <w:divBdr>
            <w:top w:val="none" w:sz="0" w:space="0" w:color="auto"/>
            <w:left w:val="none" w:sz="0" w:space="0" w:color="auto"/>
            <w:bottom w:val="none" w:sz="0" w:space="0" w:color="auto"/>
            <w:right w:val="none" w:sz="0" w:space="0" w:color="auto"/>
          </w:divBdr>
        </w:div>
        <w:div w:id="1238973488">
          <w:marLeft w:val="0"/>
          <w:marRight w:val="90"/>
          <w:marTop w:val="0"/>
          <w:marBottom w:val="0"/>
          <w:divBdr>
            <w:top w:val="none" w:sz="0" w:space="0" w:color="auto"/>
            <w:left w:val="none" w:sz="0" w:space="0" w:color="auto"/>
            <w:bottom w:val="none" w:sz="0" w:space="0" w:color="auto"/>
            <w:right w:val="none" w:sz="0" w:space="0" w:color="auto"/>
          </w:divBdr>
        </w:div>
        <w:div w:id="539317279">
          <w:marLeft w:val="0"/>
          <w:marRight w:val="90"/>
          <w:marTop w:val="0"/>
          <w:marBottom w:val="0"/>
          <w:divBdr>
            <w:top w:val="none" w:sz="0" w:space="0" w:color="auto"/>
            <w:left w:val="none" w:sz="0" w:space="0" w:color="auto"/>
            <w:bottom w:val="none" w:sz="0" w:space="0" w:color="auto"/>
            <w:right w:val="none" w:sz="0" w:space="0" w:color="auto"/>
          </w:divBdr>
        </w:div>
        <w:div w:id="1499299394">
          <w:marLeft w:val="0"/>
          <w:marRight w:val="90"/>
          <w:marTop w:val="0"/>
          <w:marBottom w:val="0"/>
          <w:divBdr>
            <w:top w:val="none" w:sz="0" w:space="0" w:color="auto"/>
            <w:left w:val="none" w:sz="0" w:space="0" w:color="auto"/>
            <w:bottom w:val="none" w:sz="0" w:space="0" w:color="auto"/>
            <w:right w:val="none" w:sz="0" w:space="0" w:color="auto"/>
          </w:divBdr>
        </w:div>
        <w:div w:id="1225874522">
          <w:marLeft w:val="0"/>
          <w:marRight w:val="90"/>
          <w:marTop w:val="0"/>
          <w:marBottom w:val="0"/>
          <w:divBdr>
            <w:top w:val="none" w:sz="0" w:space="0" w:color="auto"/>
            <w:left w:val="none" w:sz="0" w:space="0" w:color="auto"/>
            <w:bottom w:val="none" w:sz="0" w:space="0" w:color="auto"/>
            <w:right w:val="none" w:sz="0" w:space="0" w:color="auto"/>
          </w:divBdr>
        </w:div>
        <w:div w:id="2061512284">
          <w:marLeft w:val="0"/>
          <w:marRight w:val="90"/>
          <w:marTop w:val="0"/>
          <w:marBottom w:val="0"/>
          <w:divBdr>
            <w:top w:val="none" w:sz="0" w:space="0" w:color="auto"/>
            <w:left w:val="none" w:sz="0" w:space="0" w:color="auto"/>
            <w:bottom w:val="none" w:sz="0" w:space="0" w:color="auto"/>
            <w:right w:val="none" w:sz="0" w:space="0" w:color="auto"/>
          </w:divBdr>
        </w:div>
        <w:div w:id="647900812">
          <w:marLeft w:val="0"/>
          <w:marRight w:val="90"/>
          <w:marTop w:val="0"/>
          <w:marBottom w:val="0"/>
          <w:divBdr>
            <w:top w:val="none" w:sz="0" w:space="0" w:color="auto"/>
            <w:left w:val="none" w:sz="0" w:space="0" w:color="auto"/>
            <w:bottom w:val="none" w:sz="0" w:space="0" w:color="auto"/>
            <w:right w:val="none" w:sz="0" w:space="0" w:color="auto"/>
          </w:divBdr>
        </w:div>
        <w:div w:id="1376003765">
          <w:marLeft w:val="0"/>
          <w:marRight w:val="90"/>
          <w:marTop w:val="0"/>
          <w:marBottom w:val="0"/>
          <w:divBdr>
            <w:top w:val="none" w:sz="0" w:space="0" w:color="auto"/>
            <w:left w:val="none" w:sz="0" w:space="0" w:color="auto"/>
            <w:bottom w:val="none" w:sz="0" w:space="0" w:color="auto"/>
            <w:right w:val="none" w:sz="0" w:space="0" w:color="auto"/>
          </w:divBdr>
        </w:div>
        <w:div w:id="2020619889">
          <w:marLeft w:val="0"/>
          <w:marRight w:val="90"/>
          <w:marTop w:val="0"/>
          <w:marBottom w:val="0"/>
          <w:divBdr>
            <w:top w:val="none" w:sz="0" w:space="0" w:color="auto"/>
            <w:left w:val="none" w:sz="0" w:space="0" w:color="auto"/>
            <w:bottom w:val="none" w:sz="0" w:space="0" w:color="auto"/>
            <w:right w:val="none" w:sz="0" w:space="0" w:color="auto"/>
          </w:divBdr>
        </w:div>
        <w:div w:id="764230415">
          <w:marLeft w:val="0"/>
          <w:marRight w:val="90"/>
          <w:marTop w:val="0"/>
          <w:marBottom w:val="0"/>
          <w:divBdr>
            <w:top w:val="none" w:sz="0" w:space="0" w:color="auto"/>
            <w:left w:val="none" w:sz="0" w:space="0" w:color="auto"/>
            <w:bottom w:val="none" w:sz="0" w:space="0" w:color="auto"/>
            <w:right w:val="none" w:sz="0" w:space="0" w:color="auto"/>
          </w:divBdr>
        </w:div>
        <w:div w:id="1329214945">
          <w:marLeft w:val="0"/>
          <w:marRight w:val="90"/>
          <w:marTop w:val="0"/>
          <w:marBottom w:val="0"/>
          <w:divBdr>
            <w:top w:val="none" w:sz="0" w:space="0" w:color="auto"/>
            <w:left w:val="none" w:sz="0" w:space="0" w:color="auto"/>
            <w:bottom w:val="none" w:sz="0" w:space="0" w:color="auto"/>
            <w:right w:val="none" w:sz="0" w:space="0" w:color="auto"/>
          </w:divBdr>
        </w:div>
      </w:divsChild>
    </w:div>
    <w:div w:id="329022098">
      <w:bodyDiv w:val="1"/>
      <w:marLeft w:val="0"/>
      <w:marRight w:val="0"/>
      <w:marTop w:val="0"/>
      <w:marBottom w:val="0"/>
      <w:divBdr>
        <w:top w:val="none" w:sz="0" w:space="0" w:color="auto"/>
        <w:left w:val="none" w:sz="0" w:space="0" w:color="auto"/>
        <w:bottom w:val="none" w:sz="0" w:space="0" w:color="auto"/>
        <w:right w:val="none" w:sz="0" w:space="0" w:color="auto"/>
      </w:divBdr>
    </w:div>
    <w:div w:id="335156509">
      <w:bodyDiv w:val="1"/>
      <w:marLeft w:val="0"/>
      <w:marRight w:val="0"/>
      <w:marTop w:val="0"/>
      <w:marBottom w:val="0"/>
      <w:divBdr>
        <w:top w:val="none" w:sz="0" w:space="0" w:color="auto"/>
        <w:left w:val="none" w:sz="0" w:space="0" w:color="auto"/>
        <w:bottom w:val="none" w:sz="0" w:space="0" w:color="auto"/>
        <w:right w:val="none" w:sz="0" w:space="0" w:color="auto"/>
      </w:divBdr>
      <w:divsChild>
        <w:div w:id="1159227837">
          <w:marLeft w:val="0"/>
          <w:marRight w:val="0"/>
          <w:marTop w:val="0"/>
          <w:marBottom w:val="0"/>
          <w:divBdr>
            <w:top w:val="none" w:sz="0" w:space="0" w:color="auto"/>
            <w:left w:val="none" w:sz="0" w:space="0" w:color="auto"/>
            <w:bottom w:val="none" w:sz="0" w:space="0" w:color="auto"/>
            <w:right w:val="none" w:sz="0" w:space="0" w:color="auto"/>
          </w:divBdr>
          <w:divsChild>
            <w:div w:id="1262224982">
              <w:marLeft w:val="0"/>
              <w:marRight w:val="0"/>
              <w:marTop w:val="0"/>
              <w:marBottom w:val="0"/>
              <w:divBdr>
                <w:top w:val="none" w:sz="0" w:space="0" w:color="auto"/>
                <w:left w:val="none" w:sz="0" w:space="0" w:color="auto"/>
                <w:bottom w:val="none" w:sz="0" w:space="0" w:color="auto"/>
                <w:right w:val="none" w:sz="0" w:space="0" w:color="auto"/>
              </w:divBdr>
            </w:div>
            <w:div w:id="515726938">
              <w:marLeft w:val="0"/>
              <w:marRight w:val="0"/>
              <w:marTop w:val="0"/>
              <w:marBottom w:val="0"/>
              <w:divBdr>
                <w:top w:val="none" w:sz="0" w:space="0" w:color="auto"/>
                <w:left w:val="none" w:sz="0" w:space="0" w:color="auto"/>
                <w:bottom w:val="none" w:sz="0" w:space="0" w:color="auto"/>
                <w:right w:val="none" w:sz="0" w:space="0" w:color="auto"/>
              </w:divBdr>
            </w:div>
            <w:div w:id="1414233438">
              <w:marLeft w:val="0"/>
              <w:marRight w:val="0"/>
              <w:marTop w:val="0"/>
              <w:marBottom w:val="0"/>
              <w:divBdr>
                <w:top w:val="none" w:sz="0" w:space="0" w:color="auto"/>
                <w:left w:val="none" w:sz="0" w:space="0" w:color="auto"/>
                <w:bottom w:val="none" w:sz="0" w:space="0" w:color="auto"/>
                <w:right w:val="none" w:sz="0" w:space="0" w:color="auto"/>
              </w:divBdr>
            </w:div>
            <w:div w:id="877160303">
              <w:marLeft w:val="0"/>
              <w:marRight w:val="0"/>
              <w:marTop w:val="0"/>
              <w:marBottom w:val="0"/>
              <w:divBdr>
                <w:top w:val="none" w:sz="0" w:space="0" w:color="auto"/>
                <w:left w:val="none" w:sz="0" w:space="0" w:color="auto"/>
                <w:bottom w:val="none" w:sz="0" w:space="0" w:color="auto"/>
                <w:right w:val="none" w:sz="0" w:space="0" w:color="auto"/>
              </w:divBdr>
            </w:div>
            <w:div w:id="1020012261">
              <w:marLeft w:val="0"/>
              <w:marRight w:val="0"/>
              <w:marTop w:val="0"/>
              <w:marBottom w:val="0"/>
              <w:divBdr>
                <w:top w:val="none" w:sz="0" w:space="0" w:color="auto"/>
                <w:left w:val="none" w:sz="0" w:space="0" w:color="auto"/>
                <w:bottom w:val="none" w:sz="0" w:space="0" w:color="auto"/>
                <w:right w:val="none" w:sz="0" w:space="0" w:color="auto"/>
              </w:divBdr>
            </w:div>
            <w:div w:id="929968172">
              <w:marLeft w:val="0"/>
              <w:marRight w:val="0"/>
              <w:marTop w:val="0"/>
              <w:marBottom w:val="0"/>
              <w:divBdr>
                <w:top w:val="none" w:sz="0" w:space="0" w:color="auto"/>
                <w:left w:val="none" w:sz="0" w:space="0" w:color="auto"/>
                <w:bottom w:val="none" w:sz="0" w:space="0" w:color="auto"/>
                <w:right w:val="none" w:sz="0" w:space="0" w:color="auto"/>
              </w:divBdr>
            </w:div>
            <w:div w:id="328796281">
              <w:marLeft w:val="0"/>
              <w:marRight w:val="0"/>
              <w:marTop w:val="0"/>
              <w:marBottom w:val="0"/>
              <w:divBdr>
                <w:top w:val="none" w:sz="0" w:space="0" w:color="auto"/>
                <w:left w:val="none" w:sz="0" w:space="0" w:color="auto"/>
                <w:bottom w:val="none" w:sz="0" w:space="0" w:color="auto"/>
                <w:right w:val="none" w:sz="0" w:space="0" w:color="auto"/>
              </w:divBdr>
            </w:div>
            <w:div w:id="6233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18419">
      <w:bodyDiv w:val="1"/>
      <w:marLeft w:val="0"/>
      <w:marRight w:val="0"/>
      <w:marTop w:val="0"/>
      <w:marBottom w:val="0"/>
      <w:divBdr>
        <w:top w:val="none" w:sz="0" w:space="0" w:color="auto"/>
        <w:left w:val="none" w:sz="0" w:space="0" w:color="auto"/>
        <w:bottom w:val="none" w:sz="0" w:space="0" w:color="auto"/>
        <w:right w:val="none" w:sz="0" w:space="0" w:color="auto"/>
      </w:divBdr>
    </w:div>
    <w:div w:id="638650072">
      <w:bodyDiv w:val="1"/>
      <w:marLeft w:val="0"/>
      <w:marRight w:val="0"/>
      <w:marTop w:val="0"/>
      <w:marBottom w:val="0"/>
      <w:divBdr>
        <w:top w:val="none" w:sz="0" w:space="0" w:color="auto"/>
        <w:left w:val="none" w:sz="0" w:space="0" w:color="auto"/>
        <w:bottom w:val="none" w:sz="0" w:space="0" w:color="auto"/>
        <w:right w:val="none" w:sz="0" w:space="0" w:color="auto"/>
      </w:divBdr>
    </w:div>
    <w:div w:id="664742309">
      <w:bodyDiv w:val="1"/>
      <w:marLeft w:val="0"/>
      <w:marRight w:val="0"/>
      <w:marTop w:val="0"/>
      <w:marBottom w:val="0"/>
      <w:divBdr>
        <w:top w:val="none" w:sz="0" w:space="0" w:color="auto"/>
        <w:left w:val="none" w:sz="0" w:space="0" w:color="auto"/>
        <w:bottom w:val="none" w:sz="0" w:space="0" w:color="auto"/>
        <w:right w:val="none" w:sz="0" w:space="0" w:color="auto"/>
      </w:divBdr>
      <w:divsChild>
        <w:div w:id="618797185">
          <w:marLeft w:val="0"/>
          <w:marRight w:val="90"/>
          <w:marTop w:val="0"/>
          <w:marBottom w:val="0"/>
          <w:divBdr>
            <w:top w:val="none" w:sz="0" w:space="0" w:color="auto"/>
            <w:left w:val="none" w:sz="0" w:space="0" w:color="auto"/>
            <w:bottom w:val="none" w:sz="0" w:space="0" w:color="auto"/>
            <w:right w:val="none" w:sz="0" w:space="0" w:color="auto"/>
          </w:divBdr>
        </w:div>
        <w:div w:id="149297148">
          <w:marLeft w:val="0"/>
          <w:marRight w:val="90"/>
          <w:marTop w:val="0"/>
          <w:marBottom w:val="0"/>
          <w:divBdr>
            <w:top w:val="none" w:sz="0" w:space="0" w:color="auto"/>
            <w:left w:val="none" w:sz="0" w:space="0" w:color="auto"/>
            <w:bottom w:val="none" w:sz="0" w:space="0" w:color="auto"/>
            <w:right w:val="none" w:sz="0" w:space="0" w:color="auto"/>
          </w:divBdr>
        </w:div>
        <w:div w:id="849758812">
          <w:marLeft w:val="0"/>
          <w:marRight w:val="90"/>
          <w:marTop w:val="0"/>
          <w:marBottom w:val="0"/>
          <w:divBdr>
            <w:top w:val="none" w:sz="0" w:space="0" w:color="auto"/>
            <w:left w:val="none" w:sz="0" w:space="0" w:color="auto"/>
            <w:bottom w:val="none" w:sz="0" w:space="0" w:color="auto"/>
            <w:right w:val="none" w:sz="0" w:space="0" w:color="auto"/>
          </w:divBdr>
        </w:div>
        <w:div w:id="1419525628">
          <w:marLeft w:val="0"/>
          <w:marRight w:val="90"/>
          <w:marTop w:val="0"/>
          <w:marBottom w:val="0"/>
          <w:divBdr>
            <w:top w:val="none" w:sz="0" w:space="0" w:color="auto"/>
            <w:left w:val="none" w:sz="0" w:space="0" w:color="auto"/>
            <w:bottom w:val="none" w:sz="0" w:space="0" w:color="auto"/>
            <w:right w:val="none" w:sz="0" w:space="0" w:color="auto"/>
          </w:divBdr>
        </w:div>
        <w:div w:id="165828086">
          <w:marLeft w:val="0"/>
          <w:marRight w:val="90"/>
          <w:marTop w:val="0"/>
          <w:marBottom w:val="0"/>
          <w:divBdr>
            <w:top w:val="none" w:sz="0" w:space="0" w:color="auto"/>
            <w:left w:val="none" w:sz="0" w:space="0" w:color="auto"/>
            <w:bottom w:val="none" w:sz="0" w:space="0" w:color="auto"/>
            <w:right w:val="none" w:sz="0" w:space="0" w:color="auto"/>
          </w:divBdr>
        </w:div>
        <w:div w:id="1634939623">
          <w:marLeft w:val="0"/>
          <w:marRight w:val="90"/>
          <w:marTop w:val="0"/>
          <w:marBottom w:val="0"/>
          <w:divBdr>
            <w:top w:val="none" w:sz="0" w:space="0" w:color="auto"/>
            <w:left w:val="none" w:sz="0" w:space="0" w:color="auto"/>
            <w:bottom w:val="none" w:sz="0" w:space="0" w:color="auto"/>
            <w:right w:val="none" w:sz="0" w:space="0" w:color="auto"/>
          </w:divBdr>
        </w:div>
        <w:div w:id="1463112056">
          <w:marLeft w:val="0"/>
          <w:marRight w:val="90"/>
          <w:marTop w:val="0"/>
          <w:marBottom w:val="0"/>
          <w:divBdr>
            <w:top w:val="none" w:sz="0" w:space="0" w:color="auto"/>
            <w:left w:val="none" w:sz="0" w:space="0" w:color="auto"/>
            <w:bottom w:val="none" w:sz="0" w:space="0" w:color="auto"/>
            <w:right w:val="none" w:sz="0" w:space="0" w:color="auto"/>
          </w:divBdr>
        </w:div>
        <w:div w:id="423301378">
          <w:marLeft w:val="0"/>
          <w:marRight w:val="90"/>
          <w:marTop w:val="0"/>
          <w:marBottom w:val="0"/>
          <w:divBdr>
            <w:top w:val="none" w:sz="0" w:space="0" w:color="auto"/>
            <w:left w:val="none" w:sz="0" w:space="0" w:color="auto"/>
            <w:bottom w:val="none" w:sz="0" w:space="0" w:color="auto"/>
            <w:right w:val="none" w:sz="0" w:space="0" w:color="auto"/>
          </w:divBdr>
        </w:div>
        <w:div w:id="322392459">
          <w:marLeft w:val="0"/>
          <w:marRight w:val="90"/>
          <w:marTop w:val="0"/>
          <w:marBottom w:val="0"/>
          <w:divBdr>
            <w:top w:val="none" w:sz="0" w:space="0" w:color="auto"/>
            <w:left w:val="none" w:sz="0" w:space="0" w:color="auto"/>
            <w:bottom w:val="none" w:sz="0" w:space="0" w:color="auto"/>
            <w:right w:val="none" w:sz="0" w:space="0" w:color="auto"/>
          </w:divBdr>
        </w:div>
        <w:div w:id="1937518203">
          <w:marLeft w:val="0"/>
          <w:marRight w:val="90"/>
          <w:marTop w:val="0"/>
          <w:marBottom w:val="0"/>
          <w:divBdr>
            <w:top w:val="none" w:sz="0" w:space="0" w:color="auto"/>
            <w:left w:val="none" w:sz="0" w:space="0" w:color="auto"/>
            <w:bottom w:val="none" w:sz="0" w:space="0" w:color="auto"/>
            <w:right w:val="none" w:sz="0" w:space="0" w:color="auto"/>
          </w:divBdr>
        </w:div>
        <w:div w:id="1199009589">
          <w:marLeft w:val="0"/>
          <w:marRight w:val="90"/>
          <w:marTop w:val="0"/>
          <w:marBottom w:val="0"/>
          <w:divBdr>
            <w:top w:val="none" w:sz="0" w:space="0" w:color="auto"/>
            <w:left w:val="none" w:sz="0" w:space="0" w:color="auto"/>
            <w:bottom w:val="none" w:sz="0" w:space="0" w:color="auto"/>
            <w:right w:val="none" w:sz="0" w:space="0" w:color="auto"/>
          </w:divBdr>
        </w:div>
        <w:div w:id="1780366435">
          <w:marLeft w:val="0"/>
          <w:marRight w:val="90"/>
          <w:marTop w:val="0"/>
          <w:marBottom w:val="0"/>
          <w:divBdr>
            <w:top w:val="none" w:sz="0" w:space="0" w:color="auto"/>
            <w:left w:val="none" w:sz="0" w:space="0" w:color="auto"/>
            <w:bottom w:val="none" w:sz="0" w:space="0" w:color="auto"/>
            <w:right w:val="none" w:sz="0" w:space="0" w:color="auto"/>
          </w:divBdr>
        </w:div>
        <w:div w:id="1087189337">
          <w:marLeft w:val="0"/>
          <w:marRight w:val="90"/>
          <w:marTop w:val="0"/>
          <w:marBottom w:val="0"/>
          <w:divBdr>
            <w:top w:val="none" w:sz="0" w:space="0" w:color="auto"/>
            <w:left w:val="none" w:sz="0" w:space="0" w:color="auto"/>
            <w:bottom w:val="none" w:sz="0" w:space="0" w:color="auto"/>
            <w:right w:val="none" w:sz="0" w:space="0" w:color="auto"/>
          </w:divBdr>
        </w:div>
      </w:divsChild>
    </w:div>
    <w:div w:id="1062555977">
      <w:bodyDiv w:val="1"/>
      <w:marLeft w:val="0"/>
      <w:marRight w:val="0"/>
      <w:marTop w:val="0"/>
      <w:marBottom w:val="0"/>
      <w:divBdr>
        <w:top w:val="none" w:sz="0" w:space="0" w:color="auto"/>
        <w:left w:val="none" w:sz="0" w:space="0" w:color="auto"/>
        <w:bottom w:val="none" w:sz="0" w:space="0" w:color="auto"/>
        <w:right w:val="none" w:sz="0" w:space="0" w:color="auto"/>
      </w:divBdr>
      <w:divsChild>
        <w:div w:id="1280330691">
          <w:marLeft w:val="0"/>
          <w:marRight w:val="90"/>
          <w:marTop w:val="0"/>
          <w:marBottom w:val="0"/>
          <w:divBdr>
            <w:top w:val="none" w:sz="0" w:space="0" w:color="auto"/>
            <w:left w:val="none" w:sz="0" w:space="0" w:color="auto"/>
            <w:bottom w:val="none" w:sz="0" w:space="0" w:color="auto"/>
            <w:right w:val="none" w:sz="0" w:space="0" w:color="auto"/>
          </w:divBdr>
        </w:div>
        <w:div w:id="488398579">
          <w:marLeft w:val="0"/>
          <w:marRight w:val="90"/>
          <w:marTop w:val="0"/>
          <w:marBottom w:val="0"/>
          <w:divBdr>
            <w:top w:val="none" w:sz="0" w:space="0" w:color="auto"/>
            <w:left w:val="none" w:sz="0" w:space="0" w:color="auto"/>
            <w:bottom w:val="none" w:sz="0" w:space="0" w:color="auto"/>
            <w:right w:val="none" w:sz="0" w:space="0" w:color="auto"/>
          </w:divBdr>
        </w:div>
        <w:div w:id="657077467">
          <w:marLeft w:val="0"/>
          <w:marRight w:val="90"/>
          <w:marTop w:val="0"/>
          <w:marBottom w:val="0"/>
          <w:divBdr>
            <w:top w:val="none" w:sz="0" w:space="0" w:color="auto"/>
            <w:left w:val="none" w:sz="0" w:space="0" w:color="auto"/>
            <w:bottom w:val="none" w:sz="0" w:space="0" w:color="auto"/>
            <w:right w:val="none" w:sz="0" w:space="0" w:color="auto"/>
          </w:divBdr>
        </w:div>
      </w:divsChild>
    </w:div>
    <w:div w:id="1123811860">
      <w:bodyDiv w:val="1"/>
      <w:marLeft w:val="0"/>
      <w:marRight w:val="0"/>
      <w:marTop w:val="0"/>
      <w:marBottom w:val="0"/>
      <w:divBdr>
        <w:top w:val="none" w:sz="0" w:space="0" w:color="auto"/>
        <w:left w:val="none" w:sz="0" w:space="0" w:color="auto"/>
        <w:bottom w:val="none" w:sz="0" w:space="0" w:color="auto"/>
        <w:right w:val="none" w:sz="0" w:space="0" w:color="auto"/>
      </w:divBdr>
    </w:div>
    <w:div w:id="1257250510">
      <w:bodyDiv w:val="1"/>
      <w:marLeft w:val="0"/>
      <w:marRight w:val="0"/>
      <w:marTop w:val="0"/>
      <w:marBottom w:val="0"/>
      <w:divBdr>
        <w:top w:val="none" w:sz="0" w:space="0" w:color="auto"/>
        <w:left w:val="none" w:sz="0" w:space="0" w:color="auto"/>
        <w:bottom w:val="none" w:sz="0" w:space="0" w:color="auto"/>
        <w:right w:val="none" w:sz="0" w:space="0" w:color="auto"/>
      </w:divBdr>
      <w:divsChild>
        <w:div w:id="280769191">
          <w:marLeft w:val="0"/>
          <w:marRight w:val="90"/>
          <w:marTop w:val="0"/>
          <w:marBottom w:val="0"/>
          <w:divBdr>
            <w:top w:val="none" w:sz="0" w:space="0" w:color="auto"/>
            <w:left w:val="none" w:sz="0" w:space="0" w:color="auto"/>
            <w:bottom w:val="none" w:sz="0" w:space="0" w:color="auto"/>
            <w:right w:val="none" w:sz="0" w:space="0" w:color="auto"/>
          </w:divBdr>
        </w:div>
        <w:div w:id="1082752022">
          <w:marLeft w:val="0"/>
          <w:marRight w:val="90"/>
          <w:marTop w:val="0"/>
          <w:marBottom w:val="0"/>
          <w:divBdr>
            <w:top w:val="none" w:sz="0" w:space="0" w:color="auto"/>
            <w:left w:val="none" w:sz="0" w:space="0" w:color="auto"/>
            <w:bottom w:val="none" w:sz="0" w:space="0" w:color="auto"/>
            <w:right w:val="none" w:sz="0" w:space="0" w:color="auto"/>
          </w:divBdr>
        </w:div>
        <w:div w:id="346174429">
          <w:marLeft w:val="0"/>
          <w:marRight w:val="90"/>
          <w:marTop w:val="0"/>
          <w:marBottom w:val="0"/>
          <w:divBdr>
            <w:top w:val="none" w:sz="0" w:space="0" w:color="auto"/>
            <w:left w:val="none" w:sz="0" w:space="0" w:color="auto"/>
            <w:bottom w:val="none" w:sz="0" w:space="0" w:color="auto"/>
            <w:right w:val="none" w:sz="0" w:space="0" w:color="auto"/>
          </w:divBdr>
        </w:div>
        <w:div w:id="935596955">
          <w:marLeft w:val="0"/>
          <w:marRight w:val="90"/>
          <w:marTop w:val="0"/>
          <w:marBottom w:val="0"/>
          <w:divBdr>
            <w:top w:val="none" w:sz="0" w:space="0" w:color="auto"/>
            <w:left w:val="none" w:sz="0" w:space="0" w:color="auto"/>
            <w:bottom w:val="none" w:sz="0" w:space="0" w:color="auto"/>
            <w:right w:val="none" w:sz="0" w:space="0" w:color="auto"/>
          </w:divBdr>
        </w:div>
        <w:div w:id="501772774">
          <w:marLeft w:val="0"/>
          <w:marRight w:val="90"/>
          <w:marTop w:val="0"/>
          <w:marBottom w:val="0"/>
          <w:divBdr>
            <w:top w:val="none" w:sz="0" w:space="0" w:color="auto"/>
            <w:left w:val="none" w:sz="0" w:space="0" w:color="auto"/>
            <w:bottom w:val="none" w:sz="0" w:space="0" w:color="auto"/>
            <w:right w:val="none" w:sz="0" w:space="0" w:color="auto"/>
          </w:divBdr>
        </w:div>
        <w:div w:id="476802654">
          <w:marLeft w:val="0"/>
          <w:marRight w:val="90"/>
          <w:marTop w:val="0"/>
          <w:marBottom w:val="0"/>
          <w:divBdr>
            <w:top w:val="none" w:sz="0" w:space="0" w:color="auto"/>
            <w:left w:val="none" w:sz="0" w:space="0" w:color="auto"/>
            <w:bottom w:val="none" w:sz="0" w:space="0" w:color="auto"/>
            <w:right w:val="none" w:sz="0" w:space="0" w:color="auto"/>
          </w:divBdr>
        </w:div>
        <w:div w:id="838353145">
          <w:marLeft w:val="0"/>
          <w:marRight w:val="90"/>
          <w:marTop w:val="0"/>
          <w:marBottom w:val="0"/>
          <w:divBdr>
            <w:top w:val="none" w:sz="0" w:space="0" w:color="auto"/>
            <w:left w:val="none" w:sz="0" w:space="0" w:color="auto"/>
            <w:bottom w:val="none" w:sz="0" w:space="0" w:color="auto"/>
            <w:right w:val="none" w:sz="0" w:space="0" w:color="auto"/>
          </w:divBdr>
        </w:div>
        <w:div w:id="770130639">
          <w:marLeft w:val="0"/>
          <w:marRight w:val="90"/>
          <w:marTop w:val="0"/>
          <w:marBottom w:val="0"/>
          <w:divBdr>
            <w:top w:val="none" w:sz="0" w:space="0" w:color="auto"/>
            <w:left w:val="none" w:sz="0" w:space="0" w:color="auto"/>
            <w:bottom w:val="none" w:sz="0" w:space="0" w:color="auto"/>
            <w:right w:val="none" w:sz="0" w:space="0" w:color="auto"/>
          </w:divBdr>
        </w:div>
        <w:div w:id="443883145">
          <w:marLeft w:val="0"/>
          <w:marRight w:val="90"/>
          <w:marTop w:val="0"/>
          <w:marBottom w:val="0"/>
          <w:divBdr>
            <w:top w:val="none" w:sz="0" w:space="0" w:color="auto"/>
            <w:left w:val="none" w:sz="0" w:space="0" w:color="auto"/>
            <w:bottom w:val="none" w:sz="0" w:space="0" w:color="auto"/>
            <w:right w:val="none" w:sz="0" w:space="0" w:color="auto"/>
          </w:divBdr>
        </w:div>
        <w:div w:id="216210627">
          <w:marLeft w:val="0"/>
          <w:marRight w:val="90"/>
          <w:marTop w:val="0"/>
          <w:marBottom w:val="0"/>
          <w:divBdr>
            <w:top w:val="none" w:sz="0" w:space="0" w:color="auto"/>
            <w:left w:val="none" w:sz="0" w:space="0" w:color="auto"/>
            <w:bottom w:val="none" w:sz="0" w:space="0" w:color="auto"/>
            <w:right w:val="none" w:sz="0" w:space="0" w:color="auto"/>
          </w:divBdr>
        </w:div>
        <w:div w:id="1811560039">
          <w:marLeft w:val="0"/>
          <w:marRight w:val="90"/>
          <w:marTop w:val="0"/>
          <w:marBottom w:val="0"/>
          <w:divBdr>
            <w:top w:val="none" w:sz="0" w:space="0" w:color="auto"/>
            <w:left w:val="none" w:sz="0" w:space="0" w:color="auto"/>
            <w:bottom w:val="none" w:sz="0" w:space="0" w:color="auto"/>
            <w:right w:val="none" w:sz="0" w:space="0" w:color="auto"/>
          </w:divBdr>
        </w:div>
        <w:div w:id="346715908">
          <w:marLeft w:val="0"/>
          <w:marRight w:val="90"/>
          <w:marTop w:val="0"/>
          <w:marBottom w:val="0"/>
          <w:divBdr>
            <w:top w:val="none" w:sz="0" w:space="0" w:color="auto"/>
            <w:left w:val="none" w:sz="0" w:space="0" w:color="auto"/>
            <w:bottom w:val="none" w:sz="0" w:space="0" w:color="auto"/>
            <w:right w:val="none" w:sz="0" w:space="0" w:color="auto"/>
          </w:divBdr>
        </w:div>
        <w:div w:id="77216916">
          <w:marLeft w:val="0"/>
          <w:marRight w:val="90"/>
          <w:marTop w:val="0"/>
          <w:marBottom w:val="0"/>
          <w:divBdr>
            <w:top w:val="none" w:sz="0" w:space="0" w:color="auto"/>
            <w:left w:val="none" w:sz="0" w:space="0" w:color="auto"/>
            <w:bottom w:val="none" w:sz="0" w:space="0" w:color="auto"/>
            <w:right w:val="none" w:sz="0" w:space="0" w:color="auto"/>
          </w:divBdr>
        </w:div>
        <w:div w:id="99225563">
          <w:marLeft w:val="0"/>
          <w:marRight w:val="90"/>
          <w:marTop w:val="0"/>
          <w:marBottom w:val="0"/>
          <w:divBdr>
            <w:top w:val="none" w:sz="0" w:space="0" w:color="auto"/>
            <w:left w:val="none" w:sz="0" w:space="0" w:color="auto"/>
            <w:bottom w:val="none" w:sz="0" w:space="0" w:color="auto"/>
            <w:right w:val="none" w:sz="0" w:space="0" w:color="auto"/>
          </w:divBdr>
        </w:div>
        <w:div w:id="1484541006">
          <w:marLeft w:val="0"/>
          <w:marRight w:val="90"/>
          <w:marTop w:val="0"/>
          <w:marBottom w:val="0"/>
          <w:divBdr>
            <w:top w:val="none" w:sz="0" w:space="0" w:color="auto"/>
            <w:left w:val="none" w:sz="0" w:space="0" w:color="auto"/>
            <w:bottom w:val="none" w:sz="0" w:space="0" w:color="auto"/>
            <w:right w:val="none" w:sz="0" w:space="0" w:color="auto"/>
          </w:divBdr>
        </w:div>
        <w:div w:id="1943218453">
          <w:marLeft w:val="0"/>
          <w:marRight w:val="90"/>
          <w:marTop w:val="0"/>
          <w:marBottom w:val="0"/>
          <w:divBdr>
            <w:top w:val="none" w:sz="0" w:space="0" w:color="auto"/>
            <w:left w:val="none" w:sz="0" w:space="0" w:color="auto"/>
            <w:bottom w:val="none" w:sz="0" w:space="0" w:color="auto"/>
            <w:right w:val="none" w:sz="0" w:space="0" w:color="auto"/>
          </w:divBdr>
        </w:div>
        <w:div w:id="697853659">
          <w:marLeft w:val="0"/>
          <w:marRight w:val="90"/>
          <w:marTop w:val="0"/>
          <w:marBottom w:val="0"/>
          <w:divBdr>
            <w:top w:val="none" w:sz="0" w:space="0" w:color="auto"/>
            <w:left w:val="none" w:sz="0" w:space="0" w:color="auto"/>
            <w:bottom w:val="none" w:sz="0" w:space="0" w:color="auto"/>
            <w:right w:val="none" w:sz="0" w:space="0" w:color="auto"/>
          </w:divBdr>
        </w:div>
        <w:div w:id="66853071">
          <w:marLeft w:val="0"/>
          <w:marRight w:val="90"/>
          <w:marTop w:val="0"/>
          <w:marBottom w:val="0"/>
          <w:divBdr>
            <w:top w:val="none" w:sz="0" w:space="0" w:color="auto"/>
            <w:left w:val="none" w:sz="0" w:space="0" w:color="auto"/>
            <w:bottom w:val="none" w:sz="0" w:space="0" w:color="auto"/>
            <w:right w:val="none" w:sz="0" w:space="0" w:color="auto"/>
          </w:divBdr>
        </w:div>
        <w:div w:id="1409695980">
          <w:marLeft w:val="0"/>
          <w:marRight w:val="90"/>
          <w:marTop w:val="0"/>
          <w:marBottom w:val="0"/>
          <w:divBdr>
            <w:top w:val="none" w:sz="0" w:space="0" w:color="auto"/>
            <w:left w:val="none" w:sz="0" w:space="0" w:color="auto"/>
            <w:bottom w:val="none" w:sz="0" w:space="0" w:color="auto"/>
            <w:right w:val="none" w:sz="0" w:space="0" w:color="auto"/>
          </w:divBdr>
        </w:div>
        <w:div w:id="1244922429">
          <w:marLeft w:val="0"/>
          <w:marRight w:val="90"/>
          <w:marTop w:val="0"/>
          <w:marBottom w:val="0"/>
          <w:divBdr>
            <w:top w:val="none" w:sz="0" w:space="0" w:color="auto"/>
            <w:left w:val="none" w:sz="0" w:space="0" w:color="auto"/>
            <w:bottom w:val="none" w:sz="0" w:space="0" w:color="auto"/>
            <w:right w:val="none" w:sz="0" w:space="0" w:color="auto"/>
          </w:divBdr>
        </w:div>
        <w:div w:id="1729106983">
          <w:marLeft w:val="0"/>
          <w:marRight w:val="90"/>
          <w:marTop w:val="0"/>
          <w:marBottom w:val="0"/>
          <w:divBdr>
            <w:top w:val="none" w:sz="0" w:space="0" w:color="auto"/>
            <w:left w:val="none" w:sz="0" w:space="0" w:color="auto"/>
            <w:bottom w:val="none" w:sz="0" w:space="0" w:color="auto"/>
            <w:right w:val="none" w:sz="0" w:space="0" w:color="auto"/>
          </w:divBdr>
        </w:div>
        <w:div w:id="459500716">
          <w:marLeft w:val="0"/>
          <w:marRight w:val="90"/>
          <w:marTop w:val="0"/>
          <w:marBottom w:val="0"/>
          <w:divBdr>
            <w:top w:val="none" w:sz="0" w:space="0" w:color="auto"/>
            <w:left w:val="none" w:sz="0" w:space="0" w:color="auto"/>
            <w:bottom w:val="none" w:sz="0" w:space="0" w:color="auto"/>
            <w:right w:val="none" w:sz="0" w:space="0" w:color="auto"/>
          </w:divBdr>
        </w:div>
        <w:div w:id="621228888">
          <w:marLeft w:val="0"/>
          <w:marRight w:val="90"/>
          <w:marTop w:val="0"/>
          <w:marBottom w:val="0"/>
          <w:divBdr>
            <w:top w:val="none" w:sz="0" w:space="0" w:color="auto"/>
            <w:left w:val="none" w:sz="0" w:space="0" w:color="auto"/>
            <w:bottom w:val="none" w:sz="0" w:space="0" w:color="auto"/>
            <w:right w:val="none" w:sz="0" w:space="0" w:color="auto"/>
          </w:divBdr>
        </w:div>
        <w:div w:id="1103113457">
          <w:marLeft w:val="0"/>
          <w:marRight w:val="90"/>
          <w:marTop w:val="0"/>
          <w:marBottom w:val="0"/>
          <w:divBdr>
            <w:top w:val="none" w:sz="0" w:space="0" w:color="auto"/>
            <w:left w:val="none" w:sz="0" w:space="0" w:color="auto"/>
            <w:bottom w:val="none" w:sz="0" w:space="0" w:color="auto"/>
            <w:right w:val="none" w:sz="0" w:space="0" w:color="auto"/>
          </w:divBdr>
        </w:div>
        <w:div w:id="488326963">
          <w:marLeft w:val="0"/>
          <w:marRight w:val="90"/>
          <w:marTop w:val="0"/>
          <w:marBottom w:val="0"/>
          <w:divBdr>
            <w:top w:val="none" w:sz="0" w:space="0" w:color="auto"/>
            <w:left w:val="none" w:sz="0" w:space="0" w:color="auto"/>
            <w:bottom w:val="none" w:sz="0" w:space="0" w:color="auto"/>
            <w:right w:val="none" w:sz="0" w:space="0" w:color="auto"/>
          </w:divBdr>
        </w:div>
        <w:div w:id="370300440">
          <w:marLeft w:val="0"/>
          <w:marRight w:val="90"/>
          <w:marTop w:val="0"/>
          <w:marBottom w:val="0"/>
          <w:divBdr>
            <w:top w:val="none" w:sz="0" w:space="0" w:color="auto"/>
            <w:left w:val="none" w:sz="0" w:space="0" w:color="auto"/>
            <w:bottom w:val="none" w:sz="0" w:space="0" w:color="auto"/>
            <w:right w:val="none" w:sz="0" w:space="0" w:color="auto"/>
          </w:divBdr>
        </w:div>
        <w:div w:id="1835993705">
          <w:marLeft w:val="0"/>
          <w:marRight w:val="90"/>
          <w:marTop w:val="0"/>
          <w:marBottom w:val="0"/>
          <w:divBdr>
            <w:top w:val="none" w:sz="0" w:space="0" w:color="auto"/>
            <w:left w:val="none" w:sz="0" w:space="0" w:color="auto"/>
            <w:bottom w:val="none" w:sz="0" w:space="0" w:color="auto"/>
            <w:right w:val="none" w:sz="0" w:space="0" w:color="auto"/>
          </w:divBdr>
        </w:div>
        <w:div w:id="1712531436">
          <w:marLeft w:val="0"/>
          <w:marRight w:val="90"/>
          <w:marTop w:val="0"/>
          <w:marBottom w:val="0"/>
          <w:divBdr>
            <w:top w:val="none" w:sz="0" w:space="0" w:color="auto"/>
            <w:left w:val="none" w:sz="0" w:space="0" w:color="auto"/>
            <w:bottom w:val="none" w:sz="0" w:space="0" w:color="auto"/>
            <w:right w:val="none" w:sz="0" w:space="0" w:color="auto"/>
          </w:divBdr>
        </w:div>
        <w:div w:id="376206581">
          <w:marLeft w:val="0"/>
          <w:marRight w:val="90"/>
          <w:marTop w:val="0"/>
          <w:marBottom w:val="0"/>
          <w:divBdr>
            <w:top w:val="none" w:sz="0" w:space="0" w:color="auto"/>
            <w:left w:val="none" w:sz="0" w:space="0" w:color="auto"/>
            <w:bottom w:val="none" w:sz="0" w:space="0" w:color="auto"/>
            <w:right w:val="none" w:sz="0" w:space="0" w:color="auto"/>
          </w:divBdr>
        </w:div>
        <w:div w:id="1969627132">
          <w:marLeft w:val="0"/>
          <w:marRight w:val="90"/>
          <w:marTop w:val="0"/>
          <w:marBottom w:val="0"/>
          <w:divBdr>
            <w:top w:val="none" w:sz="0" w:space="0" w:color="auto"/>
            <w:left w:val="none" w:sz="0" w:space="0" w:color="auto"/>
            <w:bottom w:val="none" w:sz="0" w:space="0" w:color="auto"/>
            <w:right w:val="none" w:sz="0" w:space="0" w:color="auto"/>
          </w:divBdr>
        </w:div>
        <w:div w:id="197743273">
          <w:marLeft w:val="0"/>
          <w:marRight w:val="90"/>
          <w:marTop w:val="0"/>
          <w:marBottom w:val="0"/>
          <w:divBdr>
            <w:top w:val="none" w:sz="0" w:space="0" w:color="auto"/>
            <w:left w:val="none" w:sz="0" w:space="0" w:color="auto"/>
            <w:bottom w:val="none" w:sz="0" w:space="0" w:color="auto"/>
            <w:right w:val="none" w:sz="0" w:space="0" w:color="auto"/>
          </w:divBdr>
        </w:div>
        <w:div w:id="895122065">
          <w:marLeft w:val="0"/>
          <w:marRight w:val="90"/>
          <w:marTop w:val="0"/>
          <w:marBottom w:val="0"/>
          <w:divBdr>
            <w:top w:val="none" w:sz="0" w:space="0" w:color="auto"/>
            <w:left w:val="none" w:sz="0" w:space="0" w:color="auto"/>
            <w:bottom w:val="none" w:sz="0" w:space="0" w:color="auto"/>
            <w:right w:val="none" w:sz="0" w:space="0" w:color="auto"/>
          </w:divBdr>
        </w:div>
        <w:div w:id="878517979">
          <w:marLeft w:val="0"/>
          <w:marRight w:val="90"/>
          <w:marTop w:val="0"/>
          <w:marBottom w:val="0"/>
          <w:divBdr>
            <w:top w:val="none" w:sz="0" w:space="0" w:color="auto"/>
            <w:left w:val="none" w:sz="0" w:space="0" w:color="auto"/>
            <w:bottom w:val="none" w:sz="0" w:space="0" w:color="auto"/>
            <w:right w:val="none" w:sz="0" w:space="0" w:color="auto"/>
          </w:divBdr>
        </w:div>
        <w:div w:id="1294478681">
          <w:marLeft w:val="0"/>
          <w:marRight w:val="90"/>
          <w:marTop w:val="0"/>
          <w:marBottom w:val="0"/>
          <w:divBdr>
            <w:top w:val="none" w:sz="0" w:space="0" w:color="auto"/>
            <w:left w:val="none" w:sz="0" w:space="0" w:color="auto"/>
            <w:bottom w:val="none" w:sz="0" w:space="0" w:color="auto"/>
            <w:right w:val="none" w:sz="0" w:space="0" w:color="auto"/>
          </w:divBdr>
        </w:div>
        <w:div w:id="1262763198">
          <w:marLeft w:val="0"/>
          <w:marRight w:val="90"/>
          <w:marTop w:val="0"/>
          <w:marBottom w:val="0"/>
          <w:divBdr>
            <w:top w:val="none" w:sz="0" w:space="0" w:color="auto"/>
            <w:left w:val="none" w:sz="0" w:space="0" w:color="auto"/>
            <w:bottom w:val="none" w:sz="0" w:space="0" w:color="auto"/>
            <w:right w:val="none" w:sz="0" w:space="0" w:color="auto"/>
          </w:divBdr>
        </w:div>
        <w:div w:id="1717243887">
          <w:marLeft w:val="0"/>
          <w:marRight w:val="90"/>
          <w:marTop w:val="0"/>
          <w:marBottom w:val="0"/>
          <w:divBdr>
            <w:top w:val="none" w:sz="0" w:space="0" w:color="auto"/>
            <w:left w:val="none" w:sz="0" w:space="0" w:color="auto"/>
            <w:bottom w:val="none" w:sz="0" w:space="0" w:color="auto"/>
            <w:right w:val="none" w:sz="0" w:space="0" w:color="auto"/>
          </w:divBdr>
        </w:div>
        <w:div w:id="1453940065">
          <w:marLeft w:val="0"/>
          <w:marRight w:val="90"/>
          <w:marTop w:val="0"/>
          <w:marBottom w:val="0"/>
          <w:divBdr>
            <w:top w:val="none" w:sz="0" w:space="0" w:color="auto"/>
            <w:left w:val="none" w:sz="0" w:space="0" w:color="auto"/>
            <w:bottom w:val="none" w:sz="0" w:space="0" w:color="auto"/>
            <w:right w:val="none" w:sz="0" w:space="0" w:color="auto"/>
          </w:divBdr>
        </w:div>
        <w:div w:id="42873892">
          <w:marLeft w:val="0"/>
          <w:marRight w:val="90"/>
          <w:marTop w:val="0"/>
          <w:marBottom w:val="0"/>
          <w:divBdr>
            <w:top w:val="none" w:sz="0" w:space="0" w:color="auto"/>
            <w:left w:val="none" w:sz="0" w:space="0" w:color="auto"/>
            <w:bottom w:val="none" w:sz="0" w:space="0" w:color="auto"/>
            <w:right w:val="none" w:sz="0" w:space="0" w:color="auto"/>
          </w:divBdr>
        </w:div>
        <w:div w:id="1912763710">
          <w:marLeft w:val="0"/>
          <w:marRight w:val="90"/>
          <w:marTop w:val="0"/>
          <w:marBottom w:val="0"/>
          <w:divBdr>
            <w:top w:val="none" w:sz="0" w:space="0" w:color="auto"/>
            <w:left w:val="none" w:sz="0" w:space="0" w:color="auto"/>
            <w:bottom w:val="none" w:sz="0" w:space="0" w:color="auto"/>
            <w:right w:val="none" w:sz="0" w:space="0" w:color="auto"/>
          </w:divBdr>
        </w:div>
        <w:div w:id="2055999324">
          <w:marLeft w:val="0"/>
          <w:marRight w:val="90"/>
          <w:marTop w:val="0"/>
          <w:marBottom w:val="0"/>
          <w:divBdr>
            <w:top w:val="none" w:sz="0" w:space="0" w:color="auto"/>
            <w:left w:val="none" w:sz="0" w:space="0" w:color="auto"/>
            <w:bottom w:val="none" w:sz="0" w:space="0" w:color="auto"/>
            <w:right w:val="none" w:sz="0" w:space="0" w:color="auto"/>
          </w:divBdr>
        </w:div>
        <w:div w:id="1032653266">
          <w:marLeft w:val="0"/>
          <w:marRight w:val="90"/>
          <w:marTop w:val="0"/>
          <w:marBottom w:val="0"/>
          <w:divBdr>
            <w:top w:val="none" w:sz="0" w:space="0" w:color="auto"/>
            <w:left w:val="none" w:sz="0" w:space="0" w:color="auto"/>
            <w:bottom w:val="none" w:sz="0" w:space="0" w:color="auto"/>
            <w:right w:val="none" w:sz="0" w:space="0" w:color="auto"/>
          </w:divBdr>
        </w:div>
        <w:div w:id="950238492">
          <w:marLeft w:val="0"/>
          <w:marRight w:val="90"/>
          <w:marTop w:val="0"/>
          <w:marBottom w:val="0"/>
          <w:divBdr>
            <w:top w:val="none" w:sz="0" w:space="0" w:color="auto"/>
            <w:left w:val="none" w:sz="0" w:space="0" w:color="auto"/>
            <w:bottom w:val="none" w:sz="0" w:space="0" w:color="auto"/>
            <w:right w:val="none" w:sz="0" w:space="0" w:color="auto"/>
          </w:divBdr>
        </w:div>
        <w:div w:id="1387877917">
          <w:marLeft w:val="0"/>
          <w:marRight w:val="90"/>
          <w:marTop w:val="0"/>
          <w:marBottom w:val="0"/>
          <w:divBdr>
            <w:top w:val="none" w:sz="0" w:space="0" w:color="auto"/>
            <w:left w:val="none" w:sz="0" w:space="0" w:color="auto"/>
            <w:bottom w:val="none" w:sz="0" w:space="0" w:color="auto"/>
            <w:right w:val="none" w:sz="0" w:space="0" w:color="auto"/>
          </w:divBdr>
        </w:div>
        <w:div w:id="985278276">
          <w:marLeft w:val="0"/>
          <w:marRight w:val="90"/>
          <w:marTop w:val="0"/>
          <w:marBottom w:val="0"/>
          <w:divBdr>
            <w:top w:val="none" w:sz="0" w:space="0" w:color="auto"/>
            <w:left w:val="none" w:sz="0" w:space="0" w:color="auto"/>
            <w:bottom w:val="none" w:sz="0" w:space="0" w:color="auto"/>
            <w:right w:val="none" w:sz="0" w:space="0" w:color="auto"/>
          </w:divBdr>
        </w:div>
        <w:div w:id="1805733452">
          <w:marLeft w:val="0"/>
          <w:marRight w:val="90"/>
          <w:marTop w:val="0"/>
          <w:marBottom w:val="0"/>
          <w:divBdr>
            <w:top w:val="none" w:sz="0" w:space="0" w:color="auto"/>
            <w:left w:val="none" w:sz="0" w:space="0" w:color="auto"/>
            <w:bottom w:val="none" w:sz="0" w:space="0" w:color="auto"/>
            <w:right w:val="none" w:sz="0" w:space="0" w:color="auto"/>
          </w:divBdr>
        </w:div>
        <w:div w:id="1287665544">
          <w:marLeft w:val="0"/>
          <w:marRight w:val="90"/>
          <w:marTop w:val="0"/>
          <w:marBottom w:val="0"/>
          <w:divBdr>
            <w:top w:val="none" w:sz="0" w:space="0" w:color="auto"/>
            <w:left w:val="none" w:sz="0" w:space="0" w:color="auto"/>
            <w:bottom w:val="none" w:sz="0" w:space="0" w:color="auto"/>
            <w:right w:val="none" w:sz="0" w:space="0" w:color="auto"/>
          </w:divBdr>
        </w:div>
        <w:div w:id="1753813978">
          <w:marLeft w:val="0"/>
          <w:marRight w:val="90"/>
          <w:marTop w:val="0"/>
          <w:marBottom w:val="0"/>
          <w:divBdr>
            <w:top w:val="none" w:sz="0" w:space="0" w:color="auto"/>
            <w:left w:val="none" w:sz="0" w:space="0" w:color="auto"/>
            <w:bottom w:val="none" w:sz="0" w:space="0" w:color="auto"/>
            <w:right w:val="none" w:sz="0" w:space="0" w:color="auto"/>
          </w:divBdr>
        </w:div>
        <w:div w:id="320816723">
          <w:marLeft w:val="0"/>
          <w:marRight w:val="90"/>
          <w:marTop w:val="0"/>
          <w:marBottom w:val="0"/>
          <w:divBdr>
            <w:top w:val="none" w:sz="0" w:space="0" w:color="auto"/>
            <w:left w:val="none" w:sz="0" w:space="0" w:color="auto"/>
            <w:bottom w:val="none" w:sz="0" w:space="0" w:color="auto"/>
            <w:right w:val="none" w:sz="0" w:space="0" w:color="auto"/>
          </w:divBdr>
        </w:div>
        <w:div w:id="1823810020">
          <w:marLeft w:val="0"/>
          <w:marRight w:val="90"/>
          <w:marTop w:val="0"/>
          <w:marBottom w:val="0"/>
          <w:divBdr>
            <w:top w:val="none" w:sz="0" w:space="0" w:color="auto"/>
            <w:left w:val="none" w:sz="0" w:space="0" w:color="auto"/>
            <w:bottom w:val="none" w:sz="0" w:space="0" w:color="auto"/>
            <w:right w:val="none" w:sz="0" w:space="0" w:color="auto"/>
          </w:divBdr>
        </w:div>
        <w:div w:id="1046956162">
          <w:marLeft w:val="0"/>
          <w:marRight w:val="90"/>
          <w:marTop w:val="0"/>
          <w:marBottom w:val="0"/>
          <w:divBdr>
            <w:top w:val="none" w:sz="0" w:space="0" w:color="auto"/>
            <w:left w:val="none" w:sz="0" w:space="0" w:color="auto"/>
            <w:bottom w:val="none" w:sz="0" w:space="0" w:color="auto"/>
            <w:right w:val="none" w:sz="0" w:space="0" w:color="auto"/>
          </w:divBdr>
        </w:div>
        <w:div w:id="775953235">
          <w:marLeft w:val="0"/>
          <w:marRight w:val="90"/>
          <w:marTop w:val="0"/>
          <w:marBottom w:val="0"/>
          <w:divBdr>
            <w:top w:val="none" w:sz="0" w:space="0" w:color="auto"/>
            <w:left w:val="none" w:sz="0" w:space="0" w:color="auto"/>
            <w:bottom w:val="none" w:sz="0" w:space="0" w:color="auto"/>
            <w:right w:val="none" w:sz="0" w:space="0" w:color="auto"/>
          </w:divBdr>
        </w:div>
        <w:div w:id="1079669402">
          <w:marLeft w:val="0"/>
          <w:marRight w:val="90"/>
          <w:marTop w:val="0"/>
          <w:marBottom w:val="0"/>
          <w:divBdr>
            <w:top w:val="none" w:sz="0" w:space="0" w:color="auto"/>
            <w:left w:val="none" w:sz="0" w:space="0" w:color="auto"/>
            <w:bottom w:val="none" w:sz="0" w:space="0" w:color="auto"/>
            <w:right w:val="none" w:sz="0" w:space="0" w:color="auto"/>
          </w:divBdr>
        </w:div>
        <w:div w:id="446124616">
          <w:marLeft w:val="0"/>
          <w:marRight w:val="90"/>
          <w:marTop w:val="0"/>
          <w:marBottom w:val="0"/>
          <w:divBdr>
            <w:top w:val="none" w:sz="0" w:space="0" w:color="auto"/>
            <w:left w:val="none" w:sz="0" w:space="0" w:color="auto"/>
            <w:bottom w:val="none" w:sz="0" w:space="0" w:color="auto"/>
            <w:right w:val="none" w:sz="0" w:space="0" w:color="auto"/>
          </w:divBdr>
        </w:div>
        <w:div w:id="1126898962">
          <w:marLeft w:val="0"/>
          <w:marRight w:val="90"/>
          <w:marTop w:val="0"/>
          <w:marBottom w:val="0"/>
          <w:divBdr>
            <w:top w:val="none" w:sz="0" w:space="0" w:color="auto"/>
            <w:left w:val="none" w:sz="0" w:space="0" w:color="auto"/>
            <w:bottom w:val="none" w:sz="0" w:space="0" w:color="auto"/>
            <w:right w:val="none" w:sz="0" w:space="0" w:color="auto"/>
          </w:divBdr>
        </w:div>
        <w:div w:id="1497375448">
          <w:marLeft w:val="0"/>
          <w:marRight w:val="90"/>
          <w:marTop w:val="0"/>
          <w:marBottom w:val="0"/>
          <w:divBdr>
            <w:top w:val="none" w:sz="0" w:space="0" w:color="auto"/>
            <w:left w:val="none" w:sz="0" w:space="0" w:color="auto"/>
            <w:bottom w:val="none" w:sz="0" w:space="0" w:color="auto"/>
            <w:right w:val="none" w:sz="0" w:space="0" w:color="auto"/>
          </w:divBdr>
        </w:div>
        <w:div w:id="1141117299">
          <w:marLeft w:val="0"/>
          <w:marRight w:val="90"/>
          <w:marTop w:val="0"/>
          <w:marBottom w:val="0"/>
          <w:divBdr>
            <w:top w:val="none" w:sz="0" w:space="0" w:color="auto"/>
            <w:left w:val="none" w:sz="0" w:space="0" w:color="auto"/>
            <w:bottom w:val="none" w:sz="0" w:space="0" w:color="auto"/>
            <w:right w:val="none" w:sz="0" w:space="0" w:color="auto"/>
          </w:divBdr>
        </w:div>
        <w:div w:id="1967815475">
          <w:marLeft w:val="0"/>
          <w:marRight w:val="90"/>
          <w:marTop w:val="0"/>
          <w:marBottom w:val="0"/>
          <w:divBdr>
            <w:top w:val="none" w:sz="0" w:space="0" w:color="auto"/>
            <w:left w:val="none" w:sz="0" w:space="0" w:color="auto"/>
            <w:bottom w:val="none" w:sz="0" w:space="0" w:color="auto"/>
            <w:right w:val="none" w:sz="0" w:space="0" w:color="auto"/>
          </w:divBdr>
        </w:div>
        <w:div w:id="120272903">
          <w:marLeft w:val="0"/>
          <w:marRight w:val="90"/>
          <w:marTop w:val="0"/>
          <w:marBottom w:val="0"/>
          <w:divBdr>
            <w:top w:val="none" w:sz="0" w:space="0" w:color="auto"/>
            <w:left w:val="none" w:sz="0" w:space="0" w:color="auto"/>
            <w:bottom w:val="none" w:sz="0" w:space="0" w:color="auto"/>
            <w:right w:val="none" w:sz="0" w:space="0" w:color="auto"/>
          </w:divBdr>
        </w:div>
        <w:div w:id="1990598699">
          <w:marLeft w:val="0"/>
          <w:marRight w:val="90"/>
          <w:marTop w:val="0"/>
          <w:marBottom w:val="0"/>
          <w:divBdr>
            <w:top w:val="none" w:sz="0" w:space="0" w:color="auto"/>
            <w:left w:val="none" w:sz="0" w:space="0" w:color="auto"/>
            <w:bottom w:val="none" w:sz="0" w:space="0" w:color="auto"/>
            <w:right w:val="none" w:sz="0" w:space="0" w:color="auto"/>
          </w:divBdr>
        </w:div>
        <w:div w:id="640815086">
          <w:marLeft w:val="0"/>
          <w:marRight w:val="90"/>
          <w:marTop w:val="0"/>
          <w:marBottom w:val="0"/>
          <w:divBdr>
            <w:top w:val="none" w:sz="0" w:space="0" w:color="auto"/>
            <w:left w:val="none" w:sz="0" w:space="0" w:color="auto"/>
            <w:bottom w:val="none" w:sz="0" w:space="0" w:color="auto"/>
            <w:right w:val="none" w:sz="0" w:space="0" w:color="auto"/>
          </w:divBdr>
        </w:div>
        <w:div w:id="936058228">
          <w:marLeft w:val="0"/>
          <w:marRight w:val="90"/>
          <w:marTop w:val="0"/>
          <w:marBottom w:val="0"/>
          <w:divBdr>
            <w:top w:val="none" w:sz="0" w:space="0" w:color="auto"/>
            <w:left w:val="none" w:sz="0" w:space="0" w:color="auto"/>
            <w:bottom w:val="none" w:sz="0" w:space="0" w:color="auto"/>
            <w:right w:val="none" w:sz="0" w:space="0" w:color="auto"/>
          </w:divBdr>
        </w:div>
        <w:div w:id="233636372">
          <w:marLeft w:val="0"/>
          <w:marRight w:val="90"/>
          <w:marTop w:val="0"/>
          <w:marBottom w:val="0"/>
          <w:divBdr>
            <w:top w:val="none" w:sz="0" w:space="0" w:color="auto"/>
            <w:left w:val="none" w:sz="0" w:space="0" w:color="auto"/>
            <w:bottom w:val="none" w:sz="0" w:space="0" w:color="auto"/>
            <w:right w:val="none" w:sz="0" w:space="0" w:color="auto"/>
          </w:divBdr>
        </w:div>
        <w:div w:id="935595948">
          <w:marLeft w:val="0"/>
          <w:marRight w:val="90"/>
          <w:marTop w:val="0"/>
          <w:marBottom w:val="0"/>
          <w:divBdr>
            <w:top w:val="none" w:sz="0" w:space="0" w:color="auto"/>
            <w:left w:val="none" w:sz="0" w:space="0" w:color="auto"/>
            <w:bottom w:val="none" w:sz="0" w:space="0" w:color="auto"/>
            <w:right w:val="none" w:sz="0" w:space="0" w:color="auto"/>
          </w:divBdr>
        </w:div>
        <w:div w:id="1079791070">
          <w:marLeft w:val="0"/>
          <w:marRight w:val="90"/>
          <w:marTop w:val="0"/>
          <w:marBottom w:val="0"/>
          <w:divBdr>
            <w:top w:val="none" w:sz="0" w:space="0" w:color="auto"/>
            <w:left w:val="none" w:sz="0" w:space="0" w:color="auto"/>
            <w:bottom w:val="none" w:sz="0" w:space="0" w:color="auto"/>
            <w:right w:val="none" w:sz="0" w:space="0" w:color="auto"/>
          </w:divBdr>
        </w:div>
      </w:divsChild>
    </w:div>
    <w:div w:id="1542478341">
      <w:bodyDiv w:val="1"/>
      <w:marLeft w:val="0"/>
      <w:marRight w:val="0"/>
      <w:marTop w:val="0"/>
      <w:marBottom w:val="0"/>
      <w:divBdr>
        <w:top w:val="none" w:sz="0" w:space="0" w:color="auto"/>
        <w:left w:val="none" w:sz="0" w:space="0" w:color="auto"/>
        <w:bottom w:val="none" w:sz="0" w:space="0" w:color="auto"/>
        <w:right w:val="none" w:sz="0" w:space="0" w:color="auto"/>
      </w:divBdr>
    </w:div>
    <w:div w:id="1544948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DCE3E-77FA-40CB-B17A-DAC417639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TotalTime>
  <Pages>33</Pages>
  <Words>5426</Words>
  <Characters>30934</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DJMartin</dc:creator>
  <cp:lastModifiedBy>Jason Martin</cp:lastModifiedBy>
  <cp:revision>25</cp:revision>
  <dcterms:created xsi:type="dcterms:W3CDTF">2016-10-02T14:31:00Z</dcterms:created>
  <dcterms:modified xsi:type="dcterms:W3CDTF">2016-10-05T17:38:00Z</dcterms:modified>
</cp:coreProperties>
</file>